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D8" w:rsidRDefault="007F5CD8" w:rsidP="007F5CD8">
      <w:pPr>
        <w:tabs>
          <w:tab w:val="right" w:pos="7088"/>
        </w:tabs>
        <w:jc w:val="center"/>
        <w:rPr>
          <w:rFonts w:cs="Arial"/>
          <w:b/>
          <w:color w:val="002060"/>
          <w:sz w:val="78"/>
          <w:szCs w:val="78"/>
        </w:rPr>
      </w:pPr>
      <w:r w:rsidRPr="004B4196">
        <w:rPr>
          <w:b/>
          <w:color w:val="002060"/>
          <w:sz w:val="78"/>
          <w:szCs w:val="78"/>
        </w:rPr>
        <w:t>Ko</w:t>
      </w:r>
      <w:r>
        <w:rPr>
          <w:b/>
          <w:color w:val="002060"/>
          <w:sz w:val="78"/>
          <w:szCs w:val="78"/>
        </w:rPr>
        <w:t>ngress</w:t>
      </w:r>
      <w:r w:rsidRPr="004B4196">
        <w:rPr>
          <w:b/>
          <w:color w:val="002060"/>
          <w:sz w:val="78"/>
          <w:szCs w:val="78"/>
        </w:rPr>
        <w:t xml:space="preserve"> 2017</w:t>
      </w:r>
    </w:p>
    <w:p w:rsidR="007F5CD8" w:rsidRPr="007F5CD8" w:rsidRDefault="007F5CD8" w:rsidP="007F5CD8">
      <w:pPr>
        <w:tabs>
          <w:tab w:val="right" w:pos="7088"/>
        </w:tabs>
        <w:jc w:val="center"/>
        <w:rPr>
          <w:rFonts w:cs="Arial"/>
          <w:b/>
          <w:color w:val="002060"/>
          <w:sz w:val="78"/>
          <w:szCs w:val="78"/>
        </w:rPr>
      </w:pPr>
      <w:r>
        <w:rPr>
          <w:b/>
          <w:sz w:val="62"/>
          <w:szCs w:val="62"/>
        </w:rPr>
        <w:t>Utvärdering</w:t>
      </w:r>
    </w:p>
    <w:p w:rsidR="007F5CD8" w:rsidRDefault="007F5CD8" w:rsidP="007F5CD8">
      <w:pPr>
        <w:tabs>
          <w:tab w:val="left" w:pos="-2832"/>
          <w:tab w:val="left" w:pos="-2268"/>
          <w:tab w:val="left" w:pos="-1698"/>
          <w:tab w:val="left" w:pos="-1134"/>
          <w:tab w:val="left" w:pos="-564"/>
          <w:tab w:val="left" w:pos="0"/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66"/>
          <w:tab w:val="left" w:pos="4530"/>
          <w:tab w:val="left" w:pos="5100"/>
          <w:tab w:val="left" w:pos="5664"/>
          <w:tab w:val="left" w:pos="6234"/>
          <w:tab w:val="left" w:pos="6798"/>
          <w:tab w:val="left" w:pos="7368"/>
        </w:tabs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br w:type="page"/>
      </w:r>
    </w:p>
    <w:p w:rsidR="007F5CD8" w:rsidRDefault="007F5CD8" w:rsidP="007F5CD8">
      <w:pPr>
        <w:tabs>
          <w:tab w:val="left" w:pos="-2832"/>
          <w:tab w:val="left" w:pos="-2268"/>
          <w:tab w:val="left" w:pos="-1698"/>
          <w:tab w:val="left" w:pos="-1134"/>
          <w:tab w:val="left" w:pos="-564"/>
          <w:tab w:val="left" w:pos="0"/>
          <w:tab w:val="left" w:pos="564"/>
          <w:tab w:val="left" w:pos="1134"/>
          <w:tab w:val="left" w:pos="1698"/>
          <w:tab w:val="left" w:pos="2268"/>
          <w:tab w:val="left" w:pos="2832"/>
          <w:tab w:val="left" w:pos="3402"/>
          <w:tab w:val="left" w:pos="3966"/>
          <w:tab w:val="left" w:pos="4530"/>
          <w:tab w:val="left" w:pos="5100"/>
          <w:tab w:val="left" w:pos="5664"/>
          <w:tab w:val="left" w:pos="6234"/>
          <w:tab w:val="left" w:pos="6798"/>
          <w:tab w:val="left" w:pos="7368"/>
        </w:tabs>
        <w:jc w:val="center"/>
        <w:rPr>
          <w:b/>
        </w:rPr>
      </w:pPr>
      <w:r>
        <w:rPr>
          <w:noProof/>
          <w:lang w:eastAsia="sv-SE"/>
        </w:rPr>
        <w:lastRenderedPageBreak/>
        <w:drawing>
          <wp:inline distT="0" distB="0" distL="0" distR="0">
            <wp:extent cx="2357120" cy="589280"/>
            <wp:effectExtent l="0" t="0" r="5080" b="1270"/>
            <wp:docPr id="1" name="Bildobjekt 1" descr="SRF ny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F ny logoty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CD8" w:rsidRPr="00C752B9" w:rsidRDefault="007F5CD8" w:rsidP="007F5CD8">
      <w:pPr>
        <w:tabs>
          <w:tab w:val="left" w:pos="560"/>
          <w:tab w:val="left" w:pos="980"/>
        </w:tabs>
        <w:rPr>
          <w:b/>
          <w:sz w:val="36"/>
          <w:szCs w:val="36"/>
        </w:rPr>
      </w:pPr>
      <w:r w:rsidRPr="00C752B9">
        <w:rPr>
          <w:b/>
          <w:sz w:val="36"/>
          <w:szCs w:val="36"/>
        </w:rPr>
        <w:t>Till ombuden och distriktens</w:t>
      </w:r>
      <w:r>
        <w:rPr>
          <w:b/>
          <w:sz w:val="36"/>
          <w:szCs w:val="36"/>
        </w:rPr>
        <w:t xml:space="preserve"> och branschföreningarnas</w:t>
      </w:r>
      <w:r w:rsidRPr="00C752B9">
        <w:rPr>
          <w:b/>
          <w:sz w:val="36"/>
          <w:szCs w:val="36"/>
        </w:rPr>
        <w:t xml:space="preserve"> styrelser</w:t>
      </w:r>
    </w:p>
    <w:p w:rsidR="007F5CD8" w:rsidRDefault="007F5CD8" w:rsidP="007F5CD8">
      <w:pPr>
        <w:tabs>
          <w:tab w:val="left" w:pos="560"/>
          <w:tab w:val="left" w:pos="980"/>
        </w:tabs>
      </w:pPr>
    </w:p>
    <w:p w:rsidR="007F5CD8" w:rsidRDefault="007F5CD8" w:rsidP="007F5CD8">
      <w:pPr>
        <w:tabs>
          <w:tab w:val="left" w:pos="560"/>
          <w:tab w:val="left" w:pos="980"/>
        </w:tabs>
        <w:rPr>
          <w:b/>
        </w:rPr>
      </w:pPr>
    </w:p>
    <w:p w:rsidR="007F5CD8" w:rsidRPr="00C752B9" w:rsidRDefault="007F5CD8" w:rsidP="007F5CD8">
      <w:pPr>
        <w:tabs>
          <w:tab w:val="left" w:pos="560"/>
          <w:tab w:val="left" w:pos="980"/>
        </w:tabs>
        <w:rPr>
          <w:b/>
          <w:sz w:val="32"/>
          <w:szCs w:val="32"/>
        </w:rPr>
      </w:pPr>
      <w:r w:rsidRPr="00C752B9">
        <w:rPr>
          <w:b/>
          <w:sz w:val="32"/>
          <w:szCs w:val="32"/>
        </w:rPr>
        <w:t>Utvärdering av kongressen</w:t>
      </w:r>
      <w:r>
        <w:rPr>
          <w:b/>
          <w:sz w:val="32"/>
          <w:szCs w:val="32"/>
        </w:rPr>
        <w:t xml:space="preserve"> 2017</w:t>
      </w:r>
    </w:p>
    <w:p w:rsidR="007F5CD8" w:rsidRDefault="007F5CD8" w:rsidP="007F5CD8">
      <w:pPr>
        <w:tabs>
          <w:tab w:val="left" w:pos="560"/>
          <w:tab w:val="left" w:pos="980"/>
        </w:tabs>
      </w:pPr>
    </w:p>
    <w:p w:rsidR="007F5CD8" w:rsidRDefault="007F5CD8" w:rsidP="007F5CD8">
      <w:pPr>
        <w:tabs>
          <w:tab w:val="left" w:pos="560"/>
          <w:tab w:val="left" w:pos="980"/>
        </w:tabs>
      </w:pPr>
      <w:r>
        <w:t>Riksförbundet önskar få in era synpunkter på kongressen. Vi ber ombud och distrikts- och branschföreningsstyrelser besvara frågorna nedan och använda den fyrgradiga skalan samt lämna förslag till de förbättringar ni tycker vi behöver göra till nästa kongress.</w:t>
      </w:r>
    </w:p>
    <w:p w:rsidR="007F5CD8" w:rsidRDefault="007F5CD8" w:rsidP="007F5CD8">
      <w:pPr>
        <w:tabs>
          <w:tab w:val="left" w:pos="560"/>
          <w:tab w:val="left" w:pos="980"/>
        </w:tabs>
      </w:pPr>
    </w:p>
    <w:p w:rsidR="007F5CD8" w:rsidRDefault="007F5CD8" w:rsidP="007F5CD8">
      <w:pPr>
        <w:tabs>
          <w:tab w:val="left" w:pos="560"/>
          <w:tab w:val="left" w:pos="980"/>
        </w:tabs>
      </w:pPr>
      <w:r>
        <w:t>Svaren vill vi ha in senast den 30 november 2017, gärna via e-post, men svartskrift, punktskrift och via telefon fungerar självklart också. Skicka era svar till Jana Malm,</w:t>
      </w:r>
    </w:p>
    <w:p w:rsidR="007F5CD8" w:rsidRDefault="007F5CD8" w:rsidP="007F5CD8">
      <w:pPr>
        <w:tabs>
          <w:tab w:val="left" w:pos="560"/>
          <w:tab w:val="left" w:pos="980"/>
        </w:tabs>
      </w:pPr>
      <w:r>
        <w:t>jana.malm@srf.nu, tfn 08-39 92 93.</w:t>
      </w:r>
    </w:p>
    <w:p w:rsidR="007F5CD8" w:rsidRDefault="007F5CD8" w:rsidP="007F5CD8">
      <w:pPr>
        <w:tabs>
          <w:tab w:val="left" w:pos="560"/>
          <w:tab w:val="left" w:pos="980"/>
        </w:tabs>
      </w:pPr>
    </w:p>
    <w:p w:rsidR="007F5CD8" w:rsidRDefault="007F5CD8" w:rsidP="007F5CD8">
      <w:pPr>
        <w:tabs>
          <w:tab w:val="left" w:pos="560"/>
          <w:tab w:val="left" w:pos="980"/>
        </w:tabs>
      </w:pPr>
      <w:r>
        <w:t>Jana Malm</w:t>
      </w:r>
    </w:p>
    <w:p w:rsidR="007F5CD8" w:rsidRDefault="007F5CD8" w:rsidP="007F5CD8">
      <w:pPr>
        <w:tabs>
          <w:tab w:val="left" w:pos="560"/>
          <w:tab w:val="left" w:pos="980"/>
        </w:tabs>
      </w:pPr>
      <w:r>
        <w:t>SRF</w:t>
      </w:r>
    </w:p>
    <w:p w:rsidR="007F5CD8" w:rsidRDefault="007F5CD8" w:rsidP="007F5CD8">
      <w:pPr>
        <w:tabs>
          <w:tab w:val="left" w:pos="560"/>
          <w:tab w:val="left" w:pos="980"/>
        </w:tabs>
      </w:pPr>
      <w:r>
        <w:t>122 88 Enskede</w:t>
      </w:r>
    </w:p>
    <w:p w:rsidR="007F5CD8" w:rsidRDefault="007F5CD8" w:rsidP="007F5CD8">
      <w:pPr>
        <w:tabs>
          <w:tab w:val="left" w:pos="560"/>
          <w:tab w:val="left" w:pos="980"/>
        </w:tabs>
      </w:pPr>
    </w:p>
    <w:p w:rsidR="007F5CD8" w:rsidRDefault="007F5CD8" w:rsidP="007F5CD8">
      <w:pPr>
        <w:tabs>
          <w:tab w:val="left" w:pos="560"/>
          <w:tab w:val="left" w:pos="980"/>
        </w:tabs>
      </w:pPr>
      <w:r>
        <w:t xml:space="preserve">Skriv en siffra 1-4 samt eventuella synpunkter direkt efter varje fråga nedan. Använd vår fyrgradiga skala 1 mycket dåligt, 2 ganska dåligt, 3 ganska bra, 4 mycket bra, 0 vet </w:t>
      </w:r>
      <w:proofErr w:type="gramStart"/>
      <w:r>
        <w:t>ej</w:t>
      </w:r>
      <w:proofErr w:type="gramEnd"/>
    </w:p>
    <w:p w:rsidR="007F5CD8" w:rsidRDefault="007F5CD8" w:rsidP="007F5CD8">
      <w:pPr>
        <w:tabs>
          <w:tab w:val="left" w:pos="560"/>
          <w:tab w:val="left" w:pos="980"/>
        </w:tabs>
      </w:pPr>
      <w:r>
        <w:t>Förslag till förbättringar: ...</w:t>
      </w:r>
    </w:p>
    <w:p w:rsidR="007F5CD8" w:rsidRDefault="007F5CD8" w:rsidP="007F5CD8">
      <w:pPr>
        <w:tabs>
          <w:tab w:val="left" w:pos="560"/>
          <w:tab w:val="left" w:pos="980"/>
        </w:tabs>
      </w:pPr>
      <w:r>
        <w:br w:type="page"/>
      </w:r>
    </w:p>
    <w:p w:rsidR="007F5CD8" w:rsidRDefault="007F5CD8" w:rsidP="007F5CD8">
      <w:pPr>
        <w:tabs>
          <w:tab w:val="left" w:pos="560"/>
          <w:tab w:val="left" w:pos="980"/>
        </w:tabs>
        <w:rPr>
          <w:b/>
        </w:rPr>
      </w:pPr>
      <w:r>
        <w:rPr>
          <w:b/>
        </w:rPr>
        <w:lastRenderedPageBreak/>
        <w:t>Förberedelser</w:t>
      </w:r>
    </w:p>
    <w:p w:rsidR="007F5CD8" w:rsidRDefault="007F5CD8" w:rsidP="007F5CD8">
      <w:pPr>
        <w:tabs>
          <w:tab w:val="left" w:pos="560"/>
          <w:tab w:val="left" w:pos="980"/>
        </w:tabs>
        <w:rPr>
          <w:b/>
        </w:rPr>
      </w:pPr>
    </w:p>
    <w:p w:rsidR="007F5CD8" w:rsidRDefault="007F5CD8" w:rsidP="007F5CD8">
      <w:pPr>
        <w:tabs>
          <w:tab w:val="left" w:pos="560"/>
        </w:tabs>
      </w:pPr>
      <w:r>
        <w:t>1.</w:t>
      </w:r>
      <w:r>
        <w:tab/>
      </w:r>
      <w:r w:rsidRPr="00C752B9">
        <w:t>Hur fungerade förberedelser</w:t>
      </w:r>
      <w:r>
        <w:t>na</w:t>
      </w:r>
      <w:r>
        <w:t>?</w:t>
      </w:r>
    </w:p>
    <w:p w:rsidR="007F5CD8" w:rsidRDefault="007F5CD8" w:rsidP="007F5CD8">
      <w:pPr>
        <w:tabs>
          <w:tab w:val="left" w:pos="560"/>
        </w:tabs>
      </w:pPr>
      <w:r w:rsidRPr="00C752B9">
        <w:t>2.</w:t>
      </w:r>
      <w:r w:rsidRPr="00C752B9">
        <w:tab/>
        <w:t>Hur fungera</w:t>
      </w:r>
      <w:r>
        <w:t>de utskottsarbetet via telefon?</w:t>
      </w:r>
    </w:p>
    <w:p w:rsidR="007F5CD8" w:rsidRPr="00C752B9" w:rsidRDefault="007F5CD8" w:rsidP="007F5CD8">
      <w:pPr>
        <w:tabs>
          <w:tab w:val="left" w:pos="560"/>
        </w:tabs>
        <w:ind w:left="560" w:hanging="560"/>
      </w:pPr>
      <w:r w:rsidRPr="00C752B9">
        <w:t xml:space="preserve">3. </w:t>
      </w:r>
      <w:r>
        <w:tab/>
      </w:r>
      <w:r w:rsidRPr="00C752B9">
        <w:t>Hur fungerade webbradioprogrammen inför kongressen?</w:t>
      </w:r>
    </w:p>
    <w:p w:rsidR="007F5CD8" w:rsidRDefault="007F5CD8" w:rsidP="007F5CD8">
      <w:pPr>
        <w:tabs>
          <w:tab w:val="left" w:pos="560"/>
          <w:tab w:val="left" w:pos="980"/>
        </w:tabs>
        <w:rPr>
          <w:b/>
        </w:rPr>
      </w:pPr>
    </w:p>
    <w:p w:rsidR="007F5CD8" w:rsidRDefault="007F5CD8" w:rsidP="007F5CD8">
      <w:pPr>
        <w:tabs>
          <w:tab w:val="left" w:pos="560"/>
          <w:tab w:val="left" w:pos="980"/>
        </w:tabs>
        <w:rPr>
          <w:b/>
        </w:rPr>
      </w:pPr>
      <w:r w:rsidRPr="005031FA">
        <w:rPr>
          <w:b/>
        </w:rPr>
        <w:t>Mötesförhandlingarna</w:t>
      </w:r>
    </w:p>
    <w:p w:rsidR="007F5CD8" w:rsidRDefault="007F5CD8" w:rsidP="007F5CD8">
      <w:pPr>
        <w:tabs>
          <w:tab w:val="left" w:pos="560"/>
          <w:tab w:val="left" w:pos="980"/>
        </w:tabs>
        <w:rPr>
          <w:b/>
        </w:rPr>
      </w:pPr>
    </w:p>
    <w:p w:rsidR="007F5CD8" w:rsidRDefault="007F5CD8" w:rsidP="007F5CD8">
      <w:pPr>
        <w:tabs>
          <w:tab w:val="left" w:pos="560"/>
          <w:tab w:val="left" w:pos="980"/>
        </w:tabs>
        <w:ind w:left="560" w:hanging="560"/>
      </w:pPr>
      <w:r>
        <w:t xml:space="preserve">4. </w:t>
      </w:r>
      <w:r>
        <w:tab/>
        <w:t>Hur fungerade det att ha tidsbe</w:t>
      </w:r>
      <w:r>
        <w:t>gränsning 2 minuter per inlägg?</w:t>
      </w:r>
    </w:p>
    <w:p w:rsidR="007F5CD8" w:rsidRDefault="007F5CD8" w:rsidP="007F5CD8">
      <w:pPr>
        <w:tabs>
          <w:tab w:val="left" w:pos="560"/>
          <w:tab w:val="left" w:pos="980"/>
        </w:tabs>
        <w:ind w:left="560" w:hanging="560"/>
      </w:pPr>
      <w:r>
        <w:t xml:space="preserve">5. </w:t>
      </w:r>
      <w:r>
        <w:tab/>
        <w:t>Hur fungerade det med varvade talarlistor, där de som redan yttrat sig fick vänta tills alla som yttrat sig f</w:t>
      </w:r>
      <w:r>
        <w:t>ör första gången gjort det osv?</w:t>
      </w:r>
    </w:p>
    <w:p w:rsidR="007F5CD8" w:rsidRDefault="007F5CD8" w:rsidP="007F5CD8">
      <w:pPr>
        <w:tabs>
          <w:tab w:val="left" w:pos="560"/>
          <w:tab w:val="left" w:pos="980"/>
        </w:tabs>
        <w:ind w:left="560" w:hanging="560"/>
      </w:pPr>
      <w:r>
        <w:t xml:space="preserve">6. </w:t>
      </w:r>
      <w:r>
        <w:tab/>
        <w:t>Hur fungerade det att alla reserv</w:t>
      </w:r>
      <w:r>
        <w:t>ationer skulle vara skriftliga?</w:t>
      </w:r>
    </w:p>
    <w:p w:rsidR="007F5CD8" w:rsidRDefault="007F5CD8" w:rsidP="007F5CD8">
      <w:pPr>
        <w:tabs>
          <w:tab w:val="left" w:pos="560"/>
          <w:tab w:val="left" w:pos="980"/>
        </w:tabs>
        <w:ind w:left="560" w:hanging="560"/>
      </w:pPr>
      <w:r>
        <w:t xml:space="preserve">7. </w:t>
      </w:r>
      <w:r>
        <w:tab/>
        <w:t>Hur fungerade det att anv</w:t>
      </w:r>
      <w:r>
        <w:t>ända mentometer vid voteringar?</w:t>
      </w:r>
    </w:p>
    <w:p w:rsidR="007F5CD8" w:rsidRDefault="007F5CD8" w:rsidP="007F5CD8">
      <w:pPr>
        <w:tabs>
          <w:tab w:val="left" w:pos="560"/>
          <w:tab w:val="left" w:pos="980"/>
        </w:tabs>
      </w:pPr>
    </w:p>
    <w:p w:rsidR="007F5CD8" w:rsidRPr="005031FA" w:rsidRDefault="007F5CD8" w:rsidP="007F5CD8">
      <w:pPr>
        <w:tabs>
          <w:tab w:val="left" w:pos="560"/>
          <w:tab w:val="left" w:pos="980"/>
        </w:tabs>
        <w:rPr>
          <w:b/>
        </w:rPr>
      </w:pPr>
      <w:r w:rsidRPr="005031FA">
        <w:rPr>
          <w:b/>
        </w:rPr>
        <w:t>Övriga kongressaktiviteter</w:t>
      </w:r>
    </w:p>
    <w:p w:rsidR="007F5CD8" w:rsidRDefault="007F5CD8" w:rsidP="007F5CD8">
      <w:pPr>
        <w:tabs>
          <w:tab w:val="left" w:pos="560"/>
          <w:tab w:val="left" w:pos="980"/>
        </w:tabs>
      </w:pPr>
    </w:p>
    <w:p w:rsidR="007F5CD8" w:rsidRDefault="007F5CD8" w:rsidP="007F5CD8">
      <w:pPr>
        <w:tabs>
          <w:tab w:val="left" w:pos="560"/>
          <w:tab w:val="left" w:pos="980"/>
        </w:tabs>
      </w:pPr>
      <w:r>
        <w:t xml:space="preserve">8. </w:t>
      </w:r>
      <w:r>
        <w:tab/>
        <w:t>Hur gick det at</w:t>
      </w:r>
      <w:r>
        <w:t>t hitta i kongresshandlingarna?</w:t>
      </w:r>
    </w:p>
    <w:p w:rsidR="007F5CD8" w:rsidRDefault="007F5CD8" w:rsidP="007F5CD8">
      <w:pPr>
        <w:tabs>
          <w:tab w:val="left" w:pos="560"/>
          <w:tab w:val="left" w:pos="980"/>
        </w:tabs>
      </w:pPr>
      <w:r>
        <w:t xml:space="preserve">9. </w:t>
      </w:r>
      <w:r>
        <w:tab/>
        <w:t>Hur fungerade placeringen i öar i kongressalen?</w:t>
      </w:r>
    </w:p>
    <w:p w:rsidR="007F5CD8" w:rsidRPr="00543F3C" w:rsidRDefault="007F5CD8" w:rsidP="007F5CD8">
      <w:pPr>
        <w:tabs>
          <w:tab w:val="left" w:pos="560"/>
          <w:tab w:val="left" w:pos="980"/>
        </w:tabs>
        <w:rPr>
          <w:b/>
        </w:rPr>
      </w:pPr>
      <w:r>
        <w:rPr>
          <w:b/>
        </w:rPr>
        <w:br w:type="page"/>
      </w:r>
      <w:r w:rsidRPr="00543F3C">
        <w:rPr>
          <w:b/>
        </w:rPr>
        <w:lastRenderedPageBreak/>
        <w:t>Praktiska frågor</w:t>
      </w:r>
    </w:p>
    <w:p w:rsidR="007F5CD8" w:rsidRDefault="007F5CD8" w:rsidP="007F5CD8">
      <w:pPr>
        <w:tabs>
          <w:tab w:val="left" w:pos="560"/>
          <w:tab w:val="left" w:pos="980"/>
        </w:tabs>
      </w:pPr>
    </w:p>
    <w:p w:rsidR="007F5CD8" w:rsidRDefault="007F5CD8" w:rsidP="007F5CD8">
      <w:pPr>
        <w:tabs>
          <w:tab w:val="left" w:pos="560"/>
          <w:tab w:val="left" w:pos="980"/>
        </w:tabs>
        <w:ind w:left="560" w:hanging="560"/>
      </w:pPr>
      <w:r>
        <w:t>10.</w:t>
      </w:r>
      <w:r>
        <w:tab/>
        <w:t>Hur fungerade det att ha le</w:t>
      </w:r>
      <w:r>
        <w:t>darhundar med under kongressen?</w:t>
      </w:r>
    </w:p>
    <w:p w:rsidR="007F5CD8" w:rsidRDefault="007F5CD8" w:rsidP="007F5CD8">
      <w:pPr>
        <w:tabs>
          <w:tab w:val="left" w:pos="560"/>
          <w:tab w:val="left" w:pos="980"/>
        </w:tabs>
      </w:pPr>
      <w:r>
        <w:t>1</w:t>
      </w:r>
      <w:r>
        <w:t xml:space="preserve">1. </w:t>
      </w:r>
      <w:r>
        <w:tab/>
        <w:t>Hur fungerade ledsagningen?</w:t>
      </w:r>
    </w:p>
    <w:p w:rsidR="007F5CD8" w:rsidRDefault="007F5CD8" w:rsidP="007F5CD8">
      <w:pPr>
        <w:tabs>
          <w:tab w:val="left" w:pos="560"/>
          <w:tab w:val="left" w:pos="980"/>
        </w:tabs>
      </w:pPr>
      <w:r>
        <w:t xml:space="preserve">12. </w:t>
      </w:r>
      <w:r>
        <w:tab/>
        <w:t>Hur fungerade valsedlarna?</w:t>
      </w:r>
    </w:p>
    <w:p w:rsidR="007F5CD8" w:rsidRDefault="007F5CD8" w:rsidP="007F5CD8">
      <w:pPr>
        <w:tabs>
          <w:tab w:val="left" w:pos="560"/>
          <w:tab w:val="left" w:pos="980"/>
        </w:tabs>
      </w:pPr>
    </w:p>
    <w:p w:rsidR="007F5CD8" w:rsidRPr="00B335F7" w:rsidRDefault="007F5CD8" w:rsidP="007F5CD8">
      <w:pPr>
        <w:tabs>
          <w:tab w:val="left" w:pos="560"/>
          <w:tab w:val="left" w:pos="980"/>
        </w:tabs>
        <w:rPr>
          <w:b/>
        </w:rPr>
      </w:pPr>
      <w:r w:rsidRPr="00B335F7">
        <w:rPr>
          <w:b/>
        </w:rPr>
        <w:t>Kringaktiviteter</w:t>
      </w:r>
    </w:p>
    <w:p w:rsidR="007F5CD8" w:rsidRDefault="007F5CD8" w:rsidP="007F5CD8">
      <w:pPr>
        <w:tabs>
          <w:tab w:val="left" w:pos="560"/>
          <w:tab w:val="left" w:pos="980"/>
        </w:tabs>
      </w:pPr>
    </w:p>
    <w:p w:rsidR="007F5CD8" w:rsidRDefault="007F5CD8" w:rsidP="007F5CD8">
      <w:pPr>
        <w:tabs>
          <w:tab w:val="left" w:pos="560"/>
          <w:tab w:val="left" w:pos="980"/>
        </w:tabs>
        <w:ind w:left="560" w:hanging="560"/>
      </w:pPr>
      <w:r>
        <w:t>13.</w:t>
      </w:r>
      <w:r>
        <w:tab/>
        <w:t>Hur uppfattade ni att webbradion under kongressen fungerade?</w:t>
      </w:r>
    </w:p>
    <w:p w:rsidR="007F5CD8" w:rsidRDefault="007F5CD8" w:rsidP="007F5CD8">
      <w:pPr>
        <w:tabs>
          <w:tab w:val="left" w:pos="560"/>
          <w:tab w:val="left" w:pos="980"/>
        </w:tabs>
      </w:pPr>
    </w:p>
    <w:p w:rsidR="007F5CD8" w:rsidRPr="00B335F7" w:rsidRDefault="007F5CD8" w:rsidP="007F5CD8">
      <w:pPr>
        <w:tabs>
          <w:tab w:val="left" w:pos="560"/>
          <w:tab w:val="left" w:pos="980"/>
        </w:tabs>
        <w:rPr>
          <w:b/>
        </w:rPr>
      </w:pPr>
      <w:r w:rsidRPr="00B335F7">
        <w:rPr>
          <w:b/>
        </w:rPr>
        <w:t>Helhetsintryck</w:t>
      </w:r>
    </w:p>
    <w:p w:rsidR="007F5CD8" w:rsidRDefault="007F5CD8" w:rsidP="007F5CD8">
      <w:pPr>
        <w:tabs>
          <w:tab w:val="left" w:pos="560"/>
          <w:tab w:val="left" w:pos="980"/>
        </w:tabs>
      </w:pPr>
    </w:p>
    <w:p w:rsidR="007F5CD8" w:rsidRDefault="007F5CD8" w:rsidP="007F5CD8">
      <w:pPr>
        <w:tabs>
          <w:tab w:val="left" w:pos="560"/>
          <w:tab w:val="left" w:pos="980"/>
        </w:tabs>
        <w:ind w:left="560" w:hanging="560"/>
      </w:pPr>
      <w:r>
        <w:t xml:space="preserve">14. </w:t>
      </w:r>
      <w:r>
        <w:tab/>
        <w:t>Hur fungerade dispositionen av tiden</w:t>
      </w:r>
      <w:r>
        <w:t xml:space="preserve"> för plenum, pauser och övrigt?</w:t>
      </w:r>
    </w:p>
    <w:p w:rsidR="007F5CD8" w:rsidRDefault="007F5CD8" w:rsidP="007F5CD8">
      <w:pPr>
        <w:tabs>
          <w:tab w:val="left" w:pos="560"/>
          <w:tab w:val="left" w:pos="980"/>
        </w:tabs>
      </w:pPr>
      <w:r>
        <w:t>15.</w:t>
      </w:r>
      <w:r>
        <w:tab/>
        <w:t>Hur fungerade</w:t>
      </w:r>
      <w:r>
        <w:t xml:space="preserve"> det att ha kongressen i Malmö?</w:t>
      </w:r>
    </w:p>
    <w:p w:rsidR="007F5CD8" w:rsidRDefault="007F5CD8" w:rsidP="007F5CD8">
      <w:pPr>
        <w:tabs>
          <w:tab w:val="left" w:pos="560"/>
          <w:tab w:val="left" w:pos="980"/>
        </w:tabs>
        <w:ind w:left="555" w:hanging="555"/>
      </w:pPr>
      <w:r>
        <w:t>16.</w:t>
      </w:r>
      <w:r>
        <w:tab/>
        <w:t xml:space="preserve">Hur fungerade </w:t>
      </w:r>
      <w:proofErr w:type="spellStart"/>
      <w:r>
        <w:t>Quality</w:t>
      </w:r>
      <w:proofErr w:type="spellEnd"/>
      <w:r>
        <w:t xml:space="preserve"> hotell som kongress</w:t>
      </w:r>
      <w:r>
        <w:t>anläggning?</w:t>
      </w:r>
    </w:p>
    <w:p w:rsidR="007F5CD8" w:rsidRDefault="007F5CD8" w:rsidP="007F5CD8">
      <w:pPr>
        <w:tabs>
          <w:tab w:val="left" w:pos="560"/>
          <w:tab w:val="left" w:pos="980"/>
        </w:tabs>
        <w:ind w:left="560" w:hanging="560"/>
      </w:pPr>
      <w:r>
        <w:t>17.</w:t>
      </w:r>
      <w:r>
        <w:tab/>
        <w:t>Hur fungerade resorna?</w:t>
      </w:r>
    </w:p>
    <w:p w:rsidR="006564E8" w:rsidRDefault="007F5CD8" w:rsidP="007F5CD8">
      <w:pPr>
        <w:tabs>
          <w:tab w:val="left" w:pos="560"/>
          <w:tab w:val="left" w:pos="980"/>
        </w:tabs>
      </w:pPr>
      <w:r>
        <w:t>18.</w:t>
      </w:r>
      <w:r>
        <w:tab/>
        <w:t>Övriga synpunkter: ...</w:t>
      </w:r>
    </w:p>
    <w:sectPr w:rsidR="006564E8" w:rsidSect="0062099B">
      <w:footerReference w:type="default" r:id="rId7"/>
      <w:pgSz w:w="11906" w:h="16838"/>
      <w:pgMar w:top="1418" w:right="2268" w:bottom="1134" w:left="2268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22A" w:rsidRPr="00A1122A" w:rsidRDefault="007F5CD8">
    <w:pPr>
      <w:pStyle w:val="Sidfot"/>
      <w:jc w:val="center"/>
    </w:pPr>
    <w:r w:rsidRPr="00A1122A">
      <w:rPr>
        <w:bCs w:val="0"/>
        <w:sz w:val="24"/>
        <w:szCs w:val="24"/>
      </w:rPr>
      <w:fldChar w:fldCharType="begin"/>
    </w:r>
    <w:r w:rsidRPr="00A1122A">
      <w:instrText>PAGE</w:instrText>
    </w:r>
    <w:r w:rsidRPr="00A1122A">
      <w:rPr>
        <w:bCs w:val="0"/>
        <w:sz w:val="24"/>
        <w:szCs w:val="24"/>
      </w:rPr>
      <w:fldChar w:fldCharType="separate"/>
    </w:r>
    <w:r>
      <w:rPr>
        <w:noProof/>
      </w:rPr>
      <w:t>2</w:t>
    </w:r>
    <w:r w:rsidRPr="00A1122A">
      <w:rPr>
        <w:bCs w:val="0"/>
        <w:sz w:val="24"/>
        <w:szCs w:val="24"/>
      </w:rPr>
      <w:fldChar w:fldCharType="end"/>
    </w:r>
    <w:r w:rsidRPr="00A1122A">
      <w:t xml:space="preserve"> / </w:t>
    </w:r>
    <w:r w:rsidRPr="00A1122A">
      <w:rPr>
        <w:bCs w:val="0"/>
        <w:sz w:val="24"/>
        <w:szCs w:val="24"/>
      </w:rPr>
      <w:fldChar w:fldCharType="begin"/>
    </w:r>
    <w:r w:rsidRPr="00A1122A">
      <w:instrText>NU</w:instrText>
    </w:r>
    <w:r w:rsidRPr="00A1122A">
      <w:instrText>MPAGES</w:instrText>
    </w:r>
    <w:r w:rsidRPr="00A1122A">
      <w:rPr>
        <w:bCs w:val="0"/>
        <w:sz w:val="24"/>
        <w:szCs w:val="24"/>
      </w:rPr>
      <w:fldChar w:fldCharType="separate"/>
    </w:r>
    <w:r>
      <w:rPr>
        <w:noProof/>
      </w:rPr>
      <w:t>4</w:t>
    </w:r>
    <w:r w:rsidRPr="00A1122A">
      <w:rPr>
        <w:bCs w:val="0"/>
        <w:sz w:val="24"/>
        <w:szCs w:val="24"/>
      </w:rPr>
      <w:fldChar w:fldCharType="end"/>
    </w:r>
  </w:p>
  <w:p w:rsidR="0049613E" w:rsidRDefault="007F5CD8">
    <w:pPr>
      <w:pStyle w:val="Sidfo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D8"/>
    <w:rsid w:val="001055D7"/>
    <w:rsid w:val="002B2EA0"/>
    <w:rsid w:val="00311F33"/>
    <w:rsid w:val="003A65C3"/>
    <w:rsid w:val="00587A85"/>
    <w:rsid w:val="005B5E40"/>
    <w:rsid w:val="005F3026"/>
    <w:rsid w:val="00633B54"/>
    <w:rsid w:val="006564E8"/>
    <w:rsid w:val="006A76AB"/>
    <w:rsid w:val="007F5CD8"/>
    <w:rsid w:val="008F1E13"/>
    <w:rsid w:val="00B6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CD8"/>
    <w:rPr>
      <w:rFonts w:eastAsia="Calibri" w:cs="Times New Roman"/>
      <w:bCs/>
      <w:szCs w:val="26"/>
    </w:rPr>
  </w:style>
  <w:style w:type="paragraph" w:styleId="Rubrik1">
    <w:name w:val="heading 1"/>
    <w:basedOn w:val="Normal"/>
    <w:next w:val="Normal"/>
    <w:link w:val="Rubrik1Char"/>
    <w:uiPriority w:val="9"/>
    <w:qFormat/>
    <w:rsid w:val="002B2EA0"/>
    <w:pPr>
      <w:keepNext/>
      <w:keepLines/>
      <w:spacing w:before="480" w:line="276" w:lineRule="auto"/>
      <w:outlineLvl w:val="0"/>
    </w:pPr>
    <w:rPr>
      <w:rFonts w:eastAsia="Times New Roman"/>
      <w:b/>
      <w:bCs w:val="0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65C3"/>
    <w:pPr>
      <w:keepNext/>
      <w:keepLines/>
      <w:spacing w:before="200"/>
      <w:outlineLvl w:val="1"/>
    </w:pPr>
    <w:rPr>
      <w:rFonts w:eastAsiaTheme="majorEastAsia" w:cstheme="majorBidi"/>
      <w:b/>
      <w:bCs w:val="0"/>
      <w:sz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87A85"/>
    <w:pPr>
      <w:keepNext/>
      <w:keepLines/>
      <w:spacing w:before="200"/>
      <w:outlineLvl w:val="2"/>
    </w:pPr>
    <w:rPr>
      <w:rFonts w:eastAsiaTheme="majorEastAsia" w:cstheme="majorBidi"/>
      <w:b/>
      <w:b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3A65C3"/>
    <w:rPr>
      <w:rFonts w:eastAsiaTheme="majorEastAsia" w:cstheme="majorBidi"/>
      <w:b/>
      <w:bCs/>
      <w:sz w:val="32"/>
      <w:szCs w:val="26"/>
    </w:rPr>
  </w:style>
  <w:style w:type="character" w:customStyle="1" w:styleId="Rubrik1Char">
    <w:name w:val="Rubrik 1 Char"/>
    <w:link w:val="Rubrik1"/>
    <w:uiPriority w:val="9"/>
    <w:rsid w:val="002B2EA0"/>
    <w:rPr>
      <w:rFonts w:eastAsia="Times New Roman"/>
      <w:b/>
      <w:bCs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587A85"/>
    <w:rPr>
      <w:rFonts w:eastAsiaTheme="majorEastAsia" w:cstheme="majorBidi"/>
      <w:b/>
      <w:bCs/>
    </w:rPr>
  </w:style>
  <w:style w:type="paragraph" w:styleId="Sidfot">
    <w:name w:val="footer"/>
    <w:basedOn w:val="Normal"/>
    <w:link w:val="SidfotChar"/>
    <w:uiPriority w:val="99"/>
    <w:unhideWhenUsed/>
    <w:rsid w:val="007F5CD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F5CD8"/>
    <w:rPr>
      <w:rFonts w:eastAsia="Calibri" w:cs="Times New Roman"/>
      <w:bCs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5CD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5CD8"/>
    <w:rPr>
      <w:rFonts w:ascii="Tahoma" w:eastAsia="Calibri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CD8"/>
    <w:rPr>
      <w:rFonts w:eastAsia="Calibri" w:cs="Times New Roman"/>
      <w:bCs/>
      <w:szCs w:val="26"/>
    </w:rPr>
  </w:style>
  <w:style w:type="paragraph" w:styleId="Rubrik1">
    <w:name w:val="heading 1"/>
    <w:basedOn w:val="Normal"/>
    <w:next w:val="Normal"/>
    <w:link w:val="Rubrik1Char"/>
    <w:uiPriority w:val="9"/>
    <w:qFormat/>
    <w:rsid w:val="002B2EA0"/>
    <w:pPr>
      <w:keepNext/>
      <w:keepLines/>
      <w:spacing w:before="480" w:line="276" w:lineRule="auto"/>
      <w:outlineLvl w:val="0"/>
    </w:pPr>
    <w:rPr>
      <w:rFonts w:eastAsia="Times New Roman"/>
      <w:b/>
      <w:bCs w:val="0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65C3"/>
    <w:pPr>
      <w:keepNext/>
      <w:keepLines/>
      <w:spacing w:before="200"/>
      <w:outlineLvl w:val="1"/>
    </w:pPr>
    <w:rPr>
      <w:rFonts w:eastAsiaTheme="majorEastAsia" w:cstheme="majorBidi"/>
      <w:b/>
      <w:bCs w:val="0"/>
      <w:sz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87A85"/>
    <w:pPr>
      <w:keepNext/>
      <w:keepLines/>
      <w:spacing w:before="200"/>
      <w:outlineLvl w:val="2"/>
    </w:pPr>
    <w:rPr>
      <w:rFonts w:eastAsiaTheme="majorEastAsia" w:cstheme="majorBidi"/>
      <w:b/>
      <w:b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3A65C3"/>
    <w:rPr>
      <w:rFonts w:eastAsiaTheme="majorEastAsia" w:cstheme="majorBidi"/>
      <w:b/>
      <w:bCs/>
      <w:sz w:val="32"/>
      <w:szCs w:val="26"/>
    </w:rPr>
  </w:style>
  <w:style w:type="character" w:customStyle="1" w:styleId="Rubrik1Char">
    <w:name w:val="Rubrik 1 Char"/>
    <w:link w:val="Rubrik1"/>
    <w:uiPriority w:val="9"/>
    <w:rsid w:val="002B2EA0"/>
    <w:rPr>
      <w:rFonts w:eastAsia="Times New Roman"/>
      <w:b/>
      <w:bCs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587A85"/>
    <w:rPr>
      <w:rFonts w:eastAsiaTheme="majorEastAsia" w:cstheme="majorBidi"/>
      <w:b/>
      <w:bCs/>
    </w:rPr>
  </w:style>
  <w:style w:type="paragraph" w:styleId="Sidfot">
    <w:name w:val="footer"/>
    <w:basedOn w:val="Normal"/>
    <w:link w:val="SidfotChar"/>
    <w:uiPriority w:val="99"/>
    <w:unhideWhenUsed/>
    <w:rsid w:val="007F5CD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F5CD8"/>
    <w:rPr>
      <w:rFonts w:eastAsia="Calibri" w:cs="Times New Roman"/>
      <w:bCs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5CD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5CD8"/>
    <w:rPr>
      <w:rFonts w:ascii="Tahoma" w:eastAsia="Calibri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A8882-7A9F-4BEF-B4EE-1544C555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Synskadades Riksförbund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Lööw</dc:creator>
  <cp:lastModifiedBy>Elina Lööw</cp:lastModifiedBy>
  <cp:revision>1</cp:revision>
  <dcterms:created xsi:type="dcterms:W3CDTF">2017-08-24T09:09:00Z</dcterms:created>
  <dcterms:modified xsi:type="dcterms:W3CDTF">2017-08-24T09:11:00Z</dcterms:modified>
</cp:coreProperties>
</file>