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CA881" w14:textId="217C0433" w:rsidR="000A0732" w:rsidRPr="008B7BA8" w:rsidRDefault="0063086C">
      <w:pPr>
        <w:rPr>
          <w:lang w:val="sv-SE"/>
        </w:rPr>
      </w:pPr>
      <w:r w:rsidRPr="008B7BA8">
        <w:rPr>
          <w:noProof/>
          <w:lang w:val="sv-SE" w:eastAsia="sv-SE"/>
        </w:rPr>
        <w:drawing>
          <wp:anchor distT="0" distB="0" distL="114300" distR="114300" simplePos="0" relativeHeight="251701248" behindDoc="0" locked="0" layoutInCell="1" allowOverlap="1" wp14:anchorId="379FFA5A" wp14:editId="62E70522">
            <wp:simplePos x="0" y="0"/>
            <wp:positionH relativeFrom="page">
              <wp:align>left</wp:align>
            </wp:positionH>
            <wp:positionV relativeFrom="page">
              <wp:align>top</wp:align>
            </wp:positionV>
            <wp:extent cx="1124585" cy="3250565"/>
            <wp:effectExtent l="3810" t="0" r="3175" b="3175"/>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rot="5400000">
                      <a:off x="0" y="0"/>
                      <a:ext cx="1124585" cy="3250565"/>
                    </a:xfrm>
                    <a:prstGeom prst="rect">
                      <a:avLst/>
                    </a:prstGeom>
                  </pic:spPr>
                </pic:pic>
              </a:graphicData>
            </a:graphic>
          </wp:anchor>
        </w:drawing>
      </w:r>
      <w:r w:rsidRPr="008B7BA8">
        <w:rPr>
          <w:noProof/>
          <w:lang w:val="sv-SE" w:eastAsia="sv-SE"/>
        </w:rPr>
        <w:drawing>
          <wp:anchor distT="0" distB="0" distL="114300" distR="114300" simplePos="0" relativeHeight="251707392" behindDoc="1" locked="0" layoutInCell="1" allowOverlap="0" wp14:anchorId="08540AB0" wp14:editId="122A3559">
            <wp:simplePos x="0" y="0"/>
            <wp:positionH relativeFrom="page">
              <wp:posOffset>-5316220</wp:posOffset>
            </wp:positionH>
            <wp:positionV relativeFrom="paragraph">
              <wp:posOffset>-8878054</wp:posOffset>
            </wp:positionV>
            <wp:extent cx="13069570" cy="1961401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237386.jpg"/>
                    <pic:cNvPicPr/>
                  </pic:nvPicPr>
                  <pic:blipFill>
                    <a:blip r:embed="rId13">
                      <a:extLst>
                        <a:ext uri="{28A0092B-C50C-407E-A947-70E740481C1C}">
                          <a14:useLocalDpi xmlns:a14="http://schemas.microsoft.com/office/drawing/2010/main" val="0"/>
                        </a:ext>
                      </a:extLst>
                    </a:blip>
                    <a:stretch>
                      <a:fillRect/>
                    </a:stretch>
                  </pic:blipFill>
                  <pic:spPr>
                    <a:xfrm>
                      <a:off x="0" y="0"/>
                      <a:ext cx="13074772" cy="19621821"/>
                    </a:xfrm>
                    <a:prstGeom prst="rect">
                      <a:avLst/>
                    </a:prstGeom>
                  </pic:spPr>
                </pic:pic>
              </a:graphicData>
            </a:graphic>
            <wp14:sizeRelH relativeFrom="margin">
              <wp14:pctWidth>0</wp14:pctWidth>
            </wp14:sizeRelH>
            <wp14:sizeRelV relativeFrom="margin">
              <wp14:pctHeight>0</wp14:pctHeight>
            </wp14:sizeRelV>
          </wp:anchor>
        </w:drawing>
      </w:r>
    </w:p>
    <w:p w14:paraId="663CA882" w14:textId="210BE7C6" w:rsidR="001B64F1" w:rsidRPr="008B7BA8" w:rsidRDefault="001B64F1">
      <w:pPr>
        <w:rPr>
          <w:lang w:val="sv-SE"/>
        </w:rPr>
      </w:pPr>
    </w:p>
    <w:p w14:paraId="663CA883" w14:textId="6BBC5B0B" w:rsidR="001B64F1" w:rsidRPr="008B7BA8" w:rsidRDefault="001B64F1">
      <w:pPr>
        <w:rPr>
          <w:lang w:val="sv-SE"/>
        </w:rPr>
      </w:pPr>
    </w:p>
    <w:p w14:paraId="5F3CC3F7" w14:textId="3305865B" w:rsidR="008B0AE5" w:rsidRPr="008B7BA8" w:rsidRDefault="008B0AE5">
      <w:pPr>
        <w:rPr>
          <w:lang w:val="sv-SE"/>
        </w:rPr>
      </w:pPr>
    </w:p>
    <w:p w14:paraId="339DE22C" w14:textId="03823A20" w:rsidR="008B0AE5" w:rsidRPr="008B7BA8" w:rsidRDefault="008B0AE5">
      <w:pPr>
        <w:rPr>
          <w:lang w:val="sv-SE"/>
        </w:rPr>
      </w:pPr>
    </w:p>
    <w:p w14:paraId="67BD8728" w14:textId="3EB410C3" w:rsidR="008B0AE5" w:rsidRPr="008B7BA8" w:rsidRDefault="008B0AE5">
      <w:pPr>
        <w:rPr>
          <w:lang w:val="sv-SE"/>
        </w:rPr>
      </w:pPr>
    </w:p>
    <w:p w14:paraId="1CF3DE43" w14:textId="2F358501" w:rsidR="0063086C" w:rsidRPr="008B7BA8" w:rsidRDefault="0063086C">
      <w:pPr>
        <w:rPr>
          <w:lang w:val="sv-SE"/>
        </w:rPr>
      </w:pPr>
    </w:p>
    <w:p w14:paraId="777351A8" w14:textId="462DF4FC" w:rsidR="0063086C" w:rsidRPr="008B7BA8" w:rsidRDefault="0063086C">
      <w:pPr>
        <w:rPr>
          <w:lang w:val="sv-SE"/>
        </w:rPr>
      </w:pPr>
    </w:p>
    <w:p w14:paraId="1B5A265B" w14:textId="77777777" w:rsidR="0063086C" w:rsidRPr="008B7BA8" w:rsidRDefault="0063086C">
      <w:pPr>
        <w:rPr>
          <w:lang w:val="sv-SE"/>
        </w:rPr>
      </w:pPr>
    </w:p>
    <w:p w14:paraId="7E4DE55B" w14:textId="4DB6D27F" w:rsidR="0063086C" w:rsidRPr="000B114E" w:rsidRDefault="0063086C" w:rsidP="0063086C">
      <w:pPr>
        <w:ind w:left="5664"/>
        <w:rPr>
          <w:color w:val="FFFFFF" w:themeColor="background1"/>
          <w:sz w:val="52"/>
          <w:szCs w:val="52"/>
          <w:lang w:val="sv-SE"/>
        </w:rPr>
      </w:pPr>
      <w:r w:rsidRPr="000B114E">
        <w:rPr>
          <w:rFonts w:asciiTheme="majorHAnsi" w:eastAsiaTheme="majorEastAsia" w:hAnsi="Calibri" w:cstheme="majorBidi"/>
          <w:b/>
          <w:bCs/>
          <w:color w:val="FFFFFF" w:themeColor="background1"/>
          <w:kern w:val="24"/>
          <w:position w:val="1"/>
          <w:sz w:val="52"/>
          <w:szCs w:val="52"/>
          <w:lang w:val="sv-SE"/>
        </w:rPr>
        <w:t>Attityder till synskadade arbetstagare</w:t>
      </w:r>
    </w:p>
    <w:p w14:paraId="0D5E14D5" w14:textId="4DB6D27F" w:rsidR="006E4595" w:rsidRPr="000B114E" w:rsidRDefault="006E4595" w:rsidP="001B64F1">
      <w:pPr>
        <w:rPr>
          <w:color w:val="FFFFFF" w:themeColor="background1"/>
          <w:sz w:val="52"/>
          <w:szCs w:val="52"/>
          <w:lang w:val="sv-SE"/>
        </w:rPr>
      </w:pPr>
    </w:p>
    <w:p w14:paraId="7A19B5FC" w14:textId="08CD3E68" w:rsidR="006E4595" w:rsidRPr="000B114E" w:rsidRDefault="006E4595" w:rsidP="001B64F1">
      <w:pPr>
        <w:rPr>
          <w:color w:val="333333"/>
          <w:sz w:val="16"/>
          <w:szCs w:val="16"/>
          <w:lang w:val="sv-SE"/>
        </w:rPr>
      </w:pPr>
    </w:p>
    <w:p w14:paraId="3157BBF6" w14:textId="0DD2A5E9" w:rsidR="006E4595" w:rsidRPr="000B114E" w:rsidRDefault="006E4595" w:rsidP="001B64F1">
      <w:pPr>
        <w:rPr>
          <w:color w:val="333333"/>
          <w:sz w:val="16"/>
          <w:szCs w:val="16"/>
          <w:lang w:val="sv-SE"/>
        </w:rPr>
      </w:pPr>
    </w:p>
    <w:p w14:paraId="1CB2D1AF" w14:textId="4BE6A77B" w:rsidR="006E4595" w:rsidRPr="000B114E" w:rsidRDefault="006E4595" w:rsidP="001B64F1">
      <w:pPr>
        <w:rPr>
          <w:color w:val="333333"/>
          <w:sz w:val="16"/>
          <w:szCs w:val="16"/>
          <w:lang w:val="sv-SE"/>
        </w:rPr>
      </w:pPr>
    </w:p>
    <w:p w14:paraId="03402862" w14:textId="77777777" w:rsidR="006E4595" w:rsidRPr="000B114E" w:rsidRDefault="006E4595" w:rsidP="001B64F1">
      <w:pPr>
        <w:rPr>
          <w:color w:val="333333"/>
          <w:sz w:val="16"/>
          <w:szCs w:val="16"/>
          <w:lang w:val="sv-SE"/>
        </w:rPr>
      </w:pPr>
    </w:p>
    <w:p w14:paraId="696C9E0D" w14:textId="1576E437" w:rsidR="006E4595" w:rsidRPr="000B114E" w:rsidRDefault="006E4595" w:rsidP="001B64F1">
      <w:pPr>
        <w:rPr>
          <w:color w:val="333333"/>
          <w:sz w:val="16"/>
          <w:szCs w:val="16"/>
          <w:lang w:val="sv-SE"/>
        </w:rPr>
      </w:pPr>
    </w:p>
    <w:p w14:paraId="38F9AB47" w14:textId="77777777" w:rsidR="006E4595" w:rsidRPr="000B114E" w:rsidRDefault="006E4595" w:rsidP="001B64F1">
      <w:pPr>
        <w:rPr>
          <w:color w:val="333333"/>
          <w:sz w:val="16"/>
          <w:szCs w:val="16"/>
          <w:lang w:val="sv-SE"/>
        </w:rPr>
      </w:pPr>
    </w:p>
    <w:p w14:paraId="2954E4FA" w14:textId="77777777" w:rsidR="006E4595" w:rsidRPr="000B114E" w:rsidRDefault="006E4595" w:rsidP="001B64F1">
      <w:pPr>
        <w:rPr>
          <w:color w:val="333333"/>
          <w:sz w:val="16"/>
          <w:szCs w:val="16"/>
          <w:lang w:val="sv-SE"/>
        </w:rPr>
      </w:pPr>
    </w:p>
    <w:p w14:paraId="66B8B9C0" w14:textId="77777777" w:rsidR="0063086C" w:rsidRPr="000B114E" w:rsidRDefault="0063086C">
      <w:pPr>
        <w:rPr>
          <w:color w:val="333333"/>
          <w:sz w:val="16"/>
          <w:szCs w:val="16"/>
          <w:lang w:val="sv-SE"/>
        </w:rPr>
      </w:pPr>
    </w:p>
    <w:p w14:paraId="7AF1DB88" w14:textId="77777777" w:rsidR="0063086C" w:rsidRPr="000B114E" w:rsidRDefault="0063086C">
      <w:pPr>
        <w:rPr>
          <w:color w:val="333333"/>
          <w:sz w:val="16"/>
          <w:szCs w:val="16"/>
          <w:lang w:val="sv-SE"/>
        </w:rPr>
      </w:pPr>
    </w:p>
    <w:p w14:paraId="3A3F81B8" w14:textId="77777777" w:rsidR="0063086C" w:rsidRPr="000B114E" w:rsidRDefault="0063086C">
      <w:pPr>
        <w:rPr>
          <w:color w:val="333333"/>
          <w:sz w:val="16"/>
          <w:szCs w:val="16"/>
          <w:lang w:val="sv-SE"/>
        </w:rPr>
      </w:pPr>
    </w:p>
    <w:p w14:paraId="3BBD5216" w14:textId="77777777" w:rsidR="0063086C" w:rsidRPr="000B114E" w:rsidRDefault="0063086C">
      <w:pPr>
        <w:rPr>
          <w:color w:val="333333"/>
          <w:sz w:val="16"/>
          <w:szCs w:val="16"/>
          <w:lang w:val="sv-SE"/>
        </w:rPr>
      </w:pPr>
    </w:p>
    <w:p w14:paraId="7629B74C" w14:textId="77777777" w:rsidR="0063086C" w:rsidRPr="000B114E" w:rsidRDefault="0063086C">
      <w:pPr>
        <w:rPr>
          <w:color w:val="333333"/>
          <w:sz w:val="16"/>
          <w:szCs w:val="16"/>
          <w:lang w:val="sv-SE"/>
        </w:rPr>
      </w:pPr>
    </w:p>
    <w:p w14:paraId="48057A75" w14:textId="236F0BF0" w:rsidR="006E4595" w:rsidRPr="008B7BA8" w:rsidRDefault="001B64F1">
      <w:pPr>
        <w:rPr>
          <w:color w:val="FFFFFF" w:themeColor="background1"/>
          <w:sz w:val="16"/>
          <w:szCs w:val="16"/>
          <w:lang w:val="en-US"/>
        </w:rPr>
      </w:pPr>
      <w:r w:rsidRPr="000B114E">
        <w:rPr>
          <w:color w:val="333333"/>
          <w:sz w:val="16"/>
          <w:szCs w:val="16"/>
          <w:lang w:val="sv-SE"/>
        </w:rPr>
        <w:br/>
      </w:r>
      <w:r w:rsidRPr="000B114E">
        <w:rPr>
          <w:color w:val="333333"/>
          <w:sz w:val="16"/>
          <w:szCs w:val="16"/>
          <w:lang w:val="sv-SE"/>
        </w:rPr>
        <w:br/>
      </w:r>
      <w:r w:rsidRPr="000B114E">
        <w:rPr>
          <w:color w:val="333333"/>
          <w:sz w:val="16"/>
          <w:szCs w:val="16"/>
          <w:lang w:val="sv-SE"/>
        </w:rPr>
        <w:br/>
      </w:r>
      <w:r w:rsidRPr="000B114E">
        <w:rPr>
          <w:color w:val="FFFFFF" w:themeColor="background1"/>
          <w:sz w:val="16"/>
          <w:szCs w:val="16"/>
          <w:lang w:val="sv-SE"/>
        </w:rPr>
        <w:t>© 201</w:t>
      </w:r>
      <w:r w:rsidR="006E4595" w:rsidRPr="000B114E">
        <w:rPr>
          <w:color w:val="FFFFFF" w:themeColor="background1"/>
          <w:sz w:val="16"/>
          <w:szCs w:val="16"/>
          <w:lang w:val="sv-SE"/>
        </w:rPr>
        <w:t>6</w:t>
      </w:r>
      <w:r w:rsidRPr="000B114E">
        <w:rPr>
          <w:color w:val="FFFFFF" w:themeColor="background1"/>
          <w:sz w:val="16"/>
          <w:szCs w:val="16"/>
          <w:lang w:val="sv-SE"/>
        </w:rPr>
        <w:t xml:space="preserve">. Ipsos.  </w:t>
      </w:r>
      <w:r w:rsidRPr="008B7BA8">
        <w:rPr>
          <w:color w:val="FFFFFF" w:themeColor="background1"/>
          <w:sz w:val="16"/>
          <w:szCs w:val="16"/>
          <w:lang w:val="en-US"/>
        </w:rPr>
        <w:t>All rights reserved. Contains Ipsos' Confidential and Proprietary information and may not be disclosed or reproduced without the prior written consent of Ipsos.</w:t>
      </w:r>
    </w:p>
    <w:p w14:paraId="58823A44" w14:textId="27E8A023" w:rsidR="00335F64" w:rsidRPr="008B7BA8" w:rsidRDefault="00A437C0" w:rsidP="00335F64">
      <w:pPr>
        <w:pStyle w:val="Ipsosrubrik1"/>
      </w:pPr>
      <w:r w:rsidRPr="008B7BA8">
        <w:lastRenderedPageBreak/>
        <w:t>Innehåll</w:t>
      </w:r>
    </w:p>
    <w:sdt>
      <w:sdtPr>
        <w:rPr>
          <w:lang w:val="sv-SE"/>
        </w:rPr>
        <w:id w:val="-998733265"/>
        <w:docPartObj>
          <w:docPartGallery w:val="Table of Contents"/>
          <w:docPartUnique/>
        </w:docPartObj>
      </w:sdtPr>
      <w:sdtEndPr>
        <w:rPr>
          <w:b/>
          <w:bCs/>
          <w:noProof/>
        </w:rPr>
      </w:sdtEndPr>
      <w:sdtContent>
        <w:p w14:paraId="1280801E" w14:textId="7B03CE6E" w:rsidR="00F5419F" w:rsidRDefault="00335F64">
          <w:pPr>
            <w:pStyle w:val="Innehll1"/>
            <w:tabs>
              <w:tab w:val="right" w:leader="dot" w:pos="9062"/>
            </w:tabs>
            <w:rPr>
              <w:rFonts w:eastAsiaTheme="minorEastAsia"/>
              <w:noProof/>
              <w:lang w:val="sv-SE" w:eastAsia="sv-SE"/>
            </w:rPr>
          </w:pPr>
          <w:r w:rsidRPr="008B7BA8">
            <w:rPr>
              <w:lang w:val="sv-SE"/>
            </w:rPr>
            <w:fldChar w:fldCharType="begin"/>
          </w:r>
          <w:r w:rsidRPr="008B7BA8">
            <w:rPr>
              <w:lang w:val="sv-SE"/>
            </w:rPr>
            <w:instrText xml:space="preserve"> TOC \o "1-3" \h \z \u </w:instrText>
          </w:r>
          <w:r w:rsidRPr="008B7BA8">
            <w:rPr>
              <w:lang w:val="sv-SE"/>
            </w:rPr>
            <w:fldChar w:fldCharType="separate"/>
          </w:r>
          <w:hyperlink w:anchor="_Toc455404466" w:history="1">
            <w:r w:rsidR="00F5419F" w:rsidRPr="009A6B52">
              <w:rPr>
                <w:rStyle w:val="Hyperlnk"/>
                <w:noProof/>
              </w:rPr>
              <w:t>Bakgrund</w:t>
            </w:r>
            <w:r w:rsidR="00F5419F">
              <w:rPr>
                <w:noProof/>
                <w:webHidden/>
              </w:rPr>
              <w:tab/>
            </w:r>
            <w:r w:rsidR="00F5419F">
              <w:rPr>
                <w:noProof/>
                <w:webHidden/>
              </w:rPr>
              <w:fldChar w:fldCharType="begin"/>
            </w:r>
            <w:r w:rsidR="00F5419F">
              <w:rPr>
                <w:noProof/>
                <w:webHidden/>
              </w:rPr>
              <w:instrText xml:space="preserve"> PAGEREF _Toc455404466 \h </w:instrText>
            </w:r>
            <w:r w:rsidR="00F5419F">
              <w:rPr>
                <w:noProof/>
                <w:webHidden/>
              </w:rPr>
            </w:r>
            <w:r w:rsidR="00F5419F">
              <w:rPr>
                <w:noProof/>
                <w:webHidden/>
              </w:rPr>
              <w:fldChar w:fldCharType="separate"/>
            </w:r>
            <w:r w:rsidR="00723F77">
              <w:rPr>
                <w:noProof/>
                <w:webHidden/>
              </w:rPr>
              <w:t>3</w:t>
            </w:r>
            <w:r w:rsidR="00F5419F">
              <w:rPr>
                <w:noProof/>
                <w:webHidden/>
              </w:rPr>
              <w:fldChar w:fldCharType="end"/>
            </w:r>
          </w:hyperlink>
        </w:p>
        <w:p w14:paraId="62E021E8" w14:textId="08CC69F6" w:rsidR="00F5419F" w:rsidRDefault="00946824">
          <w:pPr>
            <w:pStyle w:val="Innehll2"/>
            <w:tabs>
              <w:tab w:val="right" w:leader="dot" w:pos="9062"/>
            </w:tabs>
            <w:rPr>
              <w:rFonts w:eastAsiaTheme="minorEastAsia"/>
              <w:noProof/>
              <w:lang w:val="sv-SE" w:eastAsia="sv-SE"/>
            </w:rPr>
          </w:pPr>
          <w:hyperlink w:anchor="_Toc455404468" w:history="1">
            <w:r w:rsidR="00F5419F" w:rsidRPr="009A6B52">
              <w:rPr>
                <w:rStyle w:val="Hyperlnk"/>
                <w:noProof/>
              </w:rPr>
              <w:t>Syfte</w:t>
            </w:r>
            <w:r w:rsidR="00F5419F">
              <w:rPr>
                <w:noProof/>
                <w:webHidden/>
              </w:rPr>
              <w:tab/>
            </w:r>
            <w:r w:rsidR="00F5419F">
              <w:rPr>
                <w:noProof/>
                <w:webHidden/>
              </w:rPr>
              <w:fldChar w:fldCharType="begin"/>
            </w:r>
            <w:r w:rsidR="00F5419F">
              <w:rPr>
                <w:noProof/>
                <w:webHidden/>
              </w:rPr>
              <w:instrText xml:space="preserve"> PAGEREF _Toc455404468 \h </w:instrText>
            </w:r>
            <w:r w:rsidR="00F5419F">
              <w:rPr>
                <w:noProof/>
                <w:webHidden/>
              </w:rPr>
            </w:r>
            <w:r w:rsidR="00F5419F">
              <w:rPr>
                <w:noProof/>
                <w:webHidden/>
              </w:rPr>
              <w:fldChar w:fldCharType="separate"/>
            </w:r>
            <w:r w:rsidR="00723F77">
              <w:rPr>
                <w:noProof/>
                <w:webHidden/>
              </w:rPr>
              <w:t>3</w:t>
            </w:r>
            <w:r w:rsidR="00F5419F">
              <w:rPr>
                <w:noProof/>
                <w:webHidden/>
              </w:rPr>
              <w:fldChar w:fldCharType="end"/>
            </w:r>
          </w:hyperlink>
        </w:p>
        <w:p w14:paraId="4B81B917" w14:textId="7E392C2B" w:rsidR="00F5419F" w:rsidRDefault="00946824">
          <w:pPr>
            <w:pStyle w:val="Innehll1"/>
            <w:tabs>
              <w:tab w:val="right" w:leader="dot" w:pos="9062"/>
            </w:tabs>
            <w:rPr>
              <w:rFonts w:eastAsiaTheme="minorEastAsia"/>
              <w:noProof/>
              <w:lang w:val="sv-SE" w:eastAsia="sv-SE"/>
            </w:rPr>
          </w:pPr>
          <w:hyperlink w:anchor="_Toc455404469" w:history="1">
            <w:r w:rsidR="00F5419F" w:rsidRPr="009A6B52">
              <w:rPr>
                <w:rStyle w:val="Hyperlnk"/>
                <w:noProof/>
              </w:rPr>
              <w:t>Genomförande</w:t>
            </w:r>
            <w:r w:rsidR="00F5419F">
              <w:rPr>
                <w:noProof/>
                <w:webHidden/>
              </w:rPr>
              <w:tab/>
            </w:r>
            <w:r w:rsidR="00F5419F">
              <w:rPr>
                <w:noProof/>
                <w:webHidden/>
              </w:rPr>
              <w:fldChar w:fldCharType="begin"/>
            </w:r>
            <w:r w:rsidR="00F5419F">
              <w:rPr>
                <w:noProof/>
                <w:webHidden/>
              </w:rPr>
              <w:instrText xml:space="preserve"> PAGEREF _Toc455404469 \h </w:instrText>
            </w:r>
            <w:r w:rsidR="00F5419F">
              <w:rPr>
                <w:noProof/>
                <w:webHidden/>
              </w:rPr>
            </w:r>
            <w:r w:rsidR="00F5419F">
              <w:rPr>
                <w:noProof/>
                <w:webHidden/>
              </w:rPr>
              <w:fldChar w:fldCharType="separate"/>
            </w:r>
            <w:r w:rsidR="00723F77">
              <w:rPr>
                <w:noProof/>
                <w:webHidden/>
              </w:rPr>
              <w:t>3</w:t>
            </w:r>
            <w:r w:rsidR="00F5419F">
              <w:rPr>
                <w:noProof/>
                <w:webHidden/>
              </w:rPr>
              <w:fldChar w:fldCharType="end"/>
            </w:r>
          </w:hyperlink>
        </w:p>
        <w:p w14:paraId="4AA69234" w14:textId="75290E70" w:rsidR="00F5419F" w:rsidRDefault="00946824">
          <w:pPr>
            <w:pStyle w:val="Innehll2"/>
            <w:tabs>
              <w:tab w:val="right" w:leader="dot" w:pos="9062"/>
            </w:tabs>
            <w:rPr>
              <w:rFonts w:eastAsiaTheme="minorEastAsia"/>
              <w:noProof/>
              <w:lang w:val="sv-SE" w:eastAsia="sv-SE"/>
            </w:rPr>
          </w:pPr>
          <w:hyperlink w:anchor="_Toc455404470" w:history="1">
            <w:r w:rsidR="00F5419F" w:rsidRPr="009A6B52">
              <w:rPr>
                <w:rStyle w:val="Hyperlnk"/>
                <w:noProof/>
              </w:rPr>
              <w:t>Datainsamling</w:t>
            </w:r>
            <w:r w:rsidR="00F5419F">
              <w:rPr>
                <w:noProof/>
                <w:webHidden/>
              </w:rPr>
              <w:tab/>
            </w:r>
            <w:r w:rsidR="00F5419F">
              <w:rPr>
                <w:noProof/>
                <w:webHidden/>
              </w:rPr>
              <w:fldChar w:fldCharType="begin"/>
            </w:r>
            <w:r w:rsidR="00F5419F">
              <w:rPr>
                <w:noProof/>
                <w:webHidden/>
              </w:rPr>
              <w:instrText xml:space="preserve"> PAGEREF _Toc455404470 \h </w:instrText>
            </w:r>
            <w:r w:rsidR="00F5419F">
              <w:rPr>
                <w:noProof/>
                <w:webHidden/>
              </w:rPr>
            </w:r>
            <w:r w:rsidR="00F5419F">
              <w:rPr>
                <w:noProof/>
                <w:webHidden/>
              </w:rPr>
              <w:fldChar w:fldCharType="separate"/>
            </w:r>
            <w:r w:rsidR="00723F77">
              <w:rPr>
                <w:noProof/>
                <w:webHidden/>
              </w:rPr>
              <w:t>3</w:t>
            </w:r>
            <w:r w:rsidR="00F5419F">
              <w:rPr>
                <w:noProof/>
                <w:webHidden/>
              </w:rPr>
              <w:fldChar w:fldCharType="end"/>
            </w:r>
          </w:hyperlink>
        </w:p>
        <w:p w14:paraId="7343AF7A" w14:textId="1E3A2E7A" w:rsidR="00F5419F" w:rsidRDefault="00946824">
          <w:pPr>
            <w:pStyle w:val="Innehll2"/>
            <w:tabs>
              <w:tab w:val="right" w:leader="dot" w:pos="9062"/>
            </w:tabs>
            <w:rPr>
              <w:rFonts w:eastAsiaTheme="minorEastAsia"/>
              <w:noProof/>
              <w:lang w:val="sv-SE" w:eastAsia="sv-SE"/>
            </w:rPr>
          </w:pPr>
          <w:hyperlink w:anchor="_Toc455404471" w:history="1">
            <w:r w:rsidR="00F5419F" w:rsidRPr="009A6B52">
              <w:rPr>
                <w:rStyle w:val="Hyperlnk"/>
                <w:noProof/>
              </w:rPr>
              <w:t>Frågeformulär</w:t>
            </w:r>
            <w:r w:rsidR="00F5419F">
              <w:rPr>
                <w:noProof/>
                <w:webHidden/>
              </w:rPr>
              <w:tab/>
            </w:r>
            <w:r w:rsidR="00F5419F">
              <w:rPr>
                <w:noProof/>
                <w:webHidden/>
              </w:rPr>
              <w:fldChar w:fldCharType="begin"/>
            </w:r>
            <w:r w:rsidR="00F5419F">
              <w:rPr>
                <w:noProof/>
                <w:webHidden/>
              </w:rPr>
              <w:instrText xml:space="preserve"> PAGEREF _Toc455404471 \h </w:instrText>
            </w:r>
            <w:r w:rsidR="00F5419F">
              <w:rPr>
                <w:noProof/>
                <w:webHidden/>
              </w:rPr>
            </w:r>
            <w:r w:rsidR="00F5419F">
              <w:rPr>
                <w:noProof/>
                <w:webHidden/>
              </w:rPr>
              <w:fldChar w:fldCharType="separate"/>
            </w:r>
            <w:r w:rsidR="00723F77">
              <w:rPr>
                <w:noProof/>
                <w:webHidden/>
              </w:rPr>
              <w:t>3</w:t>
            </w:r>
            <w:r w:rsidR="00F5419F">
              <w:rPr>
                <w:noProof/>
                <w:webHidden/>
              </w:rPr>
              <w:fldChar w:fldCharType="end"/>
            </w:r>
          </w:hyperlink>
        </w:p>
        <w:p w14:paraId="06AFCC51" w14:textId="10A04D4B" w:rsidR="00F5419F" w:rsidRDefault="00946824">
          <w:pPr>
            <w:pStyle w:val="Innehll2"/>
            <w:tabs>
              <w:tab w:val="right" w:leader="dot" w:pos="9062"/>
            </w:tabs>
            <w:rPr>
              <w:rFonts w:eastAsiaTheme="minorEastAsia"/>
              <w:noProof/>
              <w:lang w:val="sv-SE" w:eastAsia="sv-SE"/>
            </w:rPr>
          </w:pPr>
          <w:hyperlink w:anchor="_Toc455404472" w:history="1">
            <w:r w:rsidR="00F5419F" w:rsidRPr="009A6B52">
              <w:rPr>
                <w:rStyle w:val="Hyperlnk"/>
                <w:noProof/>
              </w:rPr>
              <w:t>Urval</w:t>
            </w:r>
            <w:r w:rsidR="00F5419F">
              <w:rPr>
                <w:noProof/>
                <w:webHidden/>
              </w:rPr>
              <w:tab/>
            </w:r>
            <w:r w:rsidR="00F5419F">
              <w:rPr>
                <w:noProof/>
                <w:webHidden/>
              </w:rPr>
              <w:fldChar w:fldCharType="begin"/>
            </w:r>
            <w:r w:rsidR="00F5419F">
              <w:rPr>
                <w:noProof/>
                <w:webHidden/>
              </w:rPr>
              <w:instrText xml:space="preserve"> PAGEREF _Toc455404472 \h </w:instrText>
            </w:r>
            <w:r w:rsidR="00F5419F">
              <w:rPr>
                <w:noProof/>
                <w:webHidden/>
              </w:rPr>
            </w:r>
            <w:r w:rsidR="00F5419F">
              <w:rPr>
                <w:noProof/>
                <w:webHidden/>
              </w:rPr>
              <w:fldChar w:fldCharType="separate"/>
            </w:r>
            <w:r w:rsidR="00723F77">
              <w:rPr>
                <w:noProof/>
                <w:webHidden/>
              </w:rPr>
              <w:t>4</w:t>
            </w:r>
            <w:r w:rsidR="00F5419F">
              <w:rPr>
                <w:noProof/>
                <w:webHidden/>
              </w:rPr>
              <w:fldChar w:fldCharType="end"/>
            </w:r>
          </w:hyperlink>
        </w:p>
        <w:p w14:paraId="213DEF9B" w14:textId="5AB18A0F" w:rsidR="00F5419F" w:rsidRDefault="00946824">
          <w:pPr>
            <w:pStyle w:val="Innehll2"/>
            <w:tabs>
              <w:tab w:val="right" w:leader="dot" w:pos="9062"/>
            </w:tabs>
            <w:rPr>
              <w:rFonts w:eastAsiaTheme="minorEastAsia"/>
              <w:noProof/>
              <w:lang w:val="sv-SE" w:eastAsia="sv-SE"/>
            </w:rPr>
          </w:pPr>
          <w:hyperlink w:anchor="_Toc455404473" w:history="1">
            <w:r w:rsidR="00F5419F" w:rsidRPr="009A6B52">
              <w:rPr>
                <w:rStyle w:val="Hyperlnk"/>
                <w:noProof/>
              </w:rPr>
              <w:t>Databearbetning och resultatredovisning</w:t>
            </w:r>
            <w:r w:rsidR="00F5419F">
              <w:rPr>
                <w:noProof/>
                <w:webHidden/>
              </w:rPr>
              <w:tab/>
            </w:r>
            <w:r w:rsidR="00F5419F">
              <w:rPr>
                <w:noProof/>
                <w:webHidden/>
              </w:rPr>
              <w:fldChar w:fldCharType="begin"/>
            </w:r>
            <w:r w:rsidR="00F5419F">
              <w:rPr>
                <w:noProof/>
                <w:webHidden/>
              </w:rPr>
              <w:instrText xml:space="preserve"> PAGEREF _Toc455404473 \h </w:instrText>
            </w:r>
            <w:r w:rsidR="00F5419F">
              <w:rPr>
                <w:noProof/>
                <w:webHidden/>
              </w:rPr>
            </w:r>
            <w:r w:rsidR="00F5419F">
              <w:rPr>
                <w:noProof/>
                <w:webHidden/>
              </w:rPr>
              <w:fldChar w:fldCharType="separate"/>
            </w:r>
            <w:r w:rsidR="00723F77">
              <w:rPr>
                <w:noProof/>
                <w:webHidden/>
              </w:rPr>
              <w:t>4</w:t>
            </w:r>
            <w:r w:rsidR="00F5419F">
              <w:rPr>
                <w:noProof/>
                <w:webHidden/>
              </w:rPr>
              <w:fldChar w:fldCharType="end"/>
            </w:r>
          </w:hyperlink>
        </w:p>
        <w:p w14:paraId="601DDF47" w14:textId="6C774D35" w:rsidR="00F5419F" w:rsidRDefault="00946824">
          <w:pPr>
            <w:pStyle w:val="Innehll1"/>
            <w:tabs>
              <w:tab w:val="right" w:leader="dot" w:pos="9062"/>
            </w:tabs>
            <w:rPr>
              <w:rFonts w:eastAsiaTheme="minorEastAsia"/>
              <w:noProof/>
              <w:lang w:val="sv-SE" w:eastAsia="sv-SE"/>
            </w:rPr>
          </w:pPr>
          <w:hyperlink w:anchor="_Toc455404474" w:history="1">
            <w:r w:rsidR="00F5419F" w:rsidRPr="009A6B52">
              <w:rPr>
                <w:rStyle w:val="Hyperlnk"/>
                <w:noProof/>
              </w:rPr>
              <w:t>Insikter</w:t>
            </w:r>
            <w:r w:rsidR="00F5419F">
              <w:rPr>
                <w:noProof/>
                <w:webHidden/>
              </w:rPr>
              <w:tab/>
            </w:r>
            <w:r w:rsidR="00F5419F">
              <w:rPr>
                <w:noProof/>
                <w:webHidden/>
              </w:rPr>
              <w:fldChar w:fldCharType="begin"/>
            </w:r>
            <w:r w:rsidR="00F5419F">
              <w:rPr>
                <w:noProof/>
                <w:webHidden/>
              </w:rPr>
              <w:instrText xml:space="preserve"> PAGEREF _Toc455404474 \h </w:instrText>
            </w:r>
            <w:r w:rsidR="00F5419F">
              <w:rPr>
                <w:noProof/>
                <w:webHidden/>
              </w:rPr>
            </w:r>
            <w:r w:rsidR="00F5419F">
              <w:rPr>
                <w:noProof/>
                <w:webHidden/>
              </w:rPr>
              <w:fldChar w:fldCharType="separate"/>
            </w:r>
            <w:r w:rsidR="00723F77">
              <w:rPr>
                <w:noProof/>
                <w:webHidden/>
              </w:rPr>
              <w:t>5</w:t>
            </w:r>
            <w:r w:rsidR="00F5419F">
              <w:rPr>
                <w:noProof/>
                <w:webHidden/>
              </w:rPr>
              <w:fldChar w:fldCharType="end"/>
            </w:r>
          </w:hyperlink>
        </w:p>
        <w:p w14:paraId="750B9C0E" w14:textId="3A894458" w:rsidR="00F5419F" w:rsidRDefault="00946824">
          <w:pPr>
            <w:pStyle w:val="Innehll2"/>
            <w:tabs>
              <w:tab w:val="right" w:leader="dot" w:pos="9062"/>
            </w:tabs>
            <w:rPr>
              <w:rFonts w:eastAsiaTheme="minorEastAsia"/>
              <w:noProof/>
              <w:lang w:val="sv-SE" w:eastAsia="sv-SE"/>
            </w:rPr>
          </w:pPr>
          <w:hyperlink w:anchor="_Toc455404475" w:history="1">
            <w:r w:rsidR="00F5419F" w:rsidRPr="009A6B52">
              <w:rPr>
                <w:rStyle w:val="Hyperlnk"/>
                <w:noProof/>
              </w:rPr>
              <w:t>Få har erfarenhet – men har ändå en uppfattning</w:t>
            </w:r>
            <w:r w:rsidR="00F5419F">
              <w:rPr>
                <w:noProof/>
                <w:webHidden/>
              </w:rPr>
              <w:tab/>
            </w:r>
            <w:r w:rsidR="00F5419F">
              <w:rPr>
                <w:noProof/>
                <w:webHidden/>
              </w:rPr>
              <w:fldChar w:fldCharType="begin"/>
            </w:r>
            <w:r w:rsidR="00F5419F">
              <w:rPr>
                <w:noProof/>
                <w:webHidden/>
              </w:rPr>
              <w:instrText xml:space="preserve"> PAGEREF _Toc455404475 \h </w:instrText>
            </w:r>
            <w:r w:rsidR="00F5419F">
              <w:rPr>
                <w:noProof/>
                <w:webHidden/>
              </w:rPr>
            </w:r>
            <w:r w:rsidR="00F5419F">
              <w:rPr>
                <w:noProof/>
                <w:webHidden/>
              </w:rPr>
              <w:fldChar w:fldCharType="separate"/>
            </w:r>
            <w:r w:rsidR="00723F77">
              <w:rPr>
                <w:noProof/>
                <w:webHidden/>
              </w:rPr>
              <w:t>5</w:t>
            </w:r>
            <w:r w:rsidR="00F5419F">
              <w:rPr>
                <w:noProof/>
                <w:webHidden/>
              </w:rPr>
              <w:fldChar w:fldCharType="end"/>
            </w:r>
          </w:hyperlink>
        </w:p>
        <w:p w14:paraId="596EA930" w14:textId="56E682EB" w:rsidR="00F5419F" w:rsidRDefault="00946824">
          <w:pPr>
            <w:pStyle w:val="Innehll2"/>
            <w:tabs>
              <w:tab w:val="right" w:leader="dot" w:pos="9062"/>
            </w:tabs>
            <w:rPr>
              <w:rFonts w:eastAsiaTheme="minorEastAsia"/>
              <w:noProof/>
              <w:lang w:val="sv-SE" w:eastAsia="sv-SE"/>
            </w:rPr>
          </w:pPr>
          <w:hyperlink w:anchor="_Toc455404476" w:history="1">
            <w:r w:rsidR="00F5419F" w:rsidRPr="009A6B52">
              <w:rPr>
                <w:rStyle w:val="Hyperlnk"/>
                <w:noProof/>
              </w:rPr>
              <w:t>Inga negativa attityder till synskadade men tror inte på förmågan</w:t>
            </w:r>
            <w:r w:rsidR="00F5419F">
              <w:rPr>
                <w:noProof/>
                <w:webHidden/>
              </w:rPr>
              <w:tab/>
            </w:r>
            <w:r w:rsidR="00F5419F">
              <w:rPr>
                <w:noProof/>
                <w:webHidden/>
              </w:rPr>
              <w:fldChar w:fldCharType="begin"/>
            </w:r>
            <w:r w:rsidR="00F5419F">
              <w:rPr>
                <w:noProof/>
                <w:webHidden/>
              </w:rPr>
              <w:instrText xml:space="preserve"> PAGEREF _Toc455404476 \h </w:instrText>
            </w:r>
            <w:r w:rsidR="00F5419F">
              <w:rPr>
                <w:noProof/>
                <w:webHidden/>
              </w:rPr>
            </w:r>
            <w:r w:rsidR="00F5419F">
              <w:rPr>
                <w:noProof/>
                <w:webHidden/>
              </w:rPr>
              <w:fldChar w:fldCharType="separate"/>
            </w:r>
            <w:r w:rsidR="00723F77">
              <w:rPr>
                <w:noProof/>
                <w:webHidden/>
              </w:rPr>
              <w:t>5</w:t>
            </w:r>
            <w:r w:rsidR="00F5419F">
              <w:rPr>
                <w:noProof/>
                <w:webHidden/>
              </w:rPr>
              <w:fldChar w:fldCharType="end"/>
            </w:r>
          </w:hyperlink>
        </w:p>
        <w:p w14:paraId="055D8A0E" w14:textId="0599C1B3" w:rsidR="00F5419F" w:rsidRDefault="00946824">
          <w:pPr>
            <w:pStyle w:val="Innehll2"/>
            <w:tabs>
              <w:tab w:val="right" w:leader="dot" w:pos="9062"/>
            </w:tabs>
            <w:rPr>
              <w:rFonts w:eastAsiaTheme="minorEastAsia"/>
              <w:noProof/>
              <w:lang w:val="sv-SE" w:eastAsia="sv-SE"/>
            </w:rPr>
          </w:pPr>
          <w:hyperlink w:anchor="_Toc455404477" w:history="1">
            <w:r w:rsidR="00F5419F" w:rsidRPr="009A6B52">
              <w:rPr>
                <w:rStyle w:val="Hyperlnk"/>
                <w:noProof/>
              </w:rPr>
              <w:t>Skillnad mellan små och stora företag</w:t>
            </w:r>
            <w:r w:rsidR="00F5419F">
              <w:rPr>
                <w:noProof/>
                <w:webHidden/>
              </w:rPr>
              <w:tab/>
            </w:r>
            <w:r w:rsidR="00F5419F">
              <w:rPr>
                <w:noProof/>
                <w:webHidden/>
              </w:rPr>
              <w:fldChar w:fldCharType="begin"/>
            </w:r>
            <w:r w:rsidR="00F5419F">
              <w:rPr>
                <w:noProof/>
                <w:webHidden/>
              </w:rPr>
              <w:instrText xml:space="preserve"> PAGEREF _Toc455404477 \h </w:instrText>
            </w:r>
            <w:r w:rsidR="00F5419F">
              <w:rPr>
                <w:noProof/>
                <w:webHidden/>
              </w:rPr>
            </w:r>
            <w:r w:rsidR="00F5419F">
              <w:rPr>
                <w:noProof/>
                <w:webHidden/>
              </w:rPr>
              <w:fldChar w:fldCharType="separate"/>
            </w:r>
            <w:r w:rsidR="00723F77">
              <w:rPr>
                <w:noProof/>
                <w:webHidden/>
              </w:rPr>
              <w:t>5</w:t>
            </w:r>
            <w:r w:rsidR="00F5419F">
              <w:rPr>
                <w:noProof/>
                <w:webHidden/>
              </w:rPr>
              <w:fldChar w:fldCharType="end"/>
            </w:r>
          </w:hyperlink>
        </w:p>
        <w:p w14:paraId="7085F8F9" w14:textId="3BC3DDFF" w:rsidR="00F5419F" w:rsidRDefault="00946824">
          <w:pPr>
            <w:pStyle w:val="Innehll2"/>
            <w:tabs>
              <w:tab w:val="right" w:leader="dot" w:pos="9062"/>
            </w:tabs>
            <w:rPr>
              <w:rFonts w:eastAsiaTheme="minorEastAsia"/>
              <w:noProof/>
              <w:lang w:val="sv-SE" w:eastAsia="sv-SE"/>
            </w:rPr>
          </w:pPr>
          <w:hyperlink w:anchor="_Toc455404478" w:history="1">
            <w:r w:rsidR="00F5419F" w:rsidRPr="009A6B52">
              <w:rPr>
                <w:rStyle w:val="Hyperlnk"/>
                <w:noProof/>
              </w:rPr>
              <w:t>Tydlig skillnad mellan privat och offentlig sektor</w:t>
            </w:r>
            <w:r w:rsidR="00F5419F">
              <w:rPr>
                <w:noProof/>
                <w:webHidden/>
              </w:rPr>
              <w:tab/>
            </w:r>
            <w:r w:rsidR="00F5419F">
              <w:rPr>
                <w:noProof/>
                <w:webHidden/>
              </w:rPr>
              <w:fldChar w:fldCharType="begin"/>
            </w:r>
            <w:r w:rsidR="00F5419F">
              <w:rPr>
                <w:noProof/>
                <w:webHidden/>
              </w:rPr>
              <w:instrText xml:space="preserve"> PAGEREF _Toc455404478 \h </w:instrText>
            </w:r>
            <w:r w:rsidR="00F5419F">
              <w:rPr>
                <w:noProof/>
                <w:webHidden/>
              </w:rPr>
            </w:r>
            <w:r w:rsidR="00F5419F">
              <w:rPr>
                <w:noProof/>
                <w:webHidden/>
              </w:rPr>
              <w:fldChar w:fldCharType="separate"/>
            </w:r>
            <w:r w:rsidR="00723F77">
              <w:rPr>
                <w:noProof/>
                <w:webHidden/>
              </w:rPr>
              <w:t>6</w:t>
            </w:r>
            <w:r w:rsidR="00F5419F">
              <w:rPr>
                <w:noProof/>
                <w:webHidden/>
              </w:rPr>
              <w:fldChar w:fldCharType="end"/>
            </w:r>
          </w:hyperlink>
        </w:p>
        <w:p w14:paraId="5EAD6A02" w14:textId="7AB87218" w:rsidR="00F5419F" w:rsidRDefault="00946824">
          <w:pPr>
            <w:pStyle w:val="Innehll2"/>
            <w:tabs>
              <w:tab w:val="right" w:leader="dot" w:pos="9062"/>
            </w:tabs>
            <w:rPr>
              <w:rFonts w:eastAsiaTheme="minorEastAsia"/>
              <w:noProof/>
              <w:lang w:val="sv-SE" w:eastAsia="sv-SE"/>
            </w:rPr>
          </w:pPr>
          <w:hyperlink w:anchor="_Toc455404479" w:history="1">
            <w:r w:rsidR="00F5419F" w:rsidRPr="009A6B52">
              <w:rPr>
                <w:rStyle w:val="Hyperlnk"/>
                <w:noProof/>
                <w:lang w:eastAsia="fr-FR"/>
              </w:rPr>
              <w:t>Önskar konkreta insatser kunskap/information och riktad ekonomiskt hjälp</w:t>
            </w:r>
            <w:r w:rsidR="00F5419F">
              <w:rPr>
                <w:noProof/>
                <w:webHidden/>
              </w:rPr>
              <w:tab/>
            </w:r>
            <w:r w:rsidR="00F5419F">
              <w:rPr>
                <w:noProof/>
                <w:webHidden/>
              </w:rPr>
              <w:fldChar w:fldCharType="begin"/>
            </w:r>
            <w:r w:rsidR="00F5419F">
              <w:rPr>
                <w:noProof/>
                <w:webHidden/>
              </w:rPr>
              <w:instrText xml:space="preserve"> PAGEREF _Toc455404479 \h </w:instrText>
            </w:r>
            <w:r w:rsidR="00F5419F">
              <w:rPr>
                <w:noProof/>
                <w:webHidden/>
              </w:rPr>
            </w:r>
            <w:r w:rsidR="00F5419F">
              <w:rPr>
                <w:noProof/>
                <w:webHidden/>
              </w:rPr>
              <w:fldChar w:fldCharType="separate"/>
            </w:r>
            <w:r w:rsidR="00723F77">
              <w:rPr>
                <w:noProof/>
                <w:webHidden/>
              </w:rPr>
              <w:t>6</w:t>
            </w:r>
            <w:r w:rsidR="00F5419F">
              <w:rPr>
                <w:noProof/>
                <w:webHidden/>
              </w:rPr>
              <w:fldChar w:fldCharType="end"/>
            </w:r>
          </w:hyperlink>
        </w:p>
        <w:p w14:paraId="3DC8AAD0" w14:textId="7944C630" w:rsidR="00F5419F" w:rsidRDefault="00946824">
          <w:pPr>
            <w:pStyle w:val="Innehll1"/>
            <w:tabs>
              <w:tab w:val="right" w:leader="dot" w:pos="9062"/>
            </w:tabs>
            <w:rPr>
              <w:rFonts w:eastAsiaTheme="minorEastAsia"/>
              <w:noProof/>
              <w:lang w:val="sv-SE" w:eastAsia="sv-SE"/>
            </w:rPr>
          </w:pPr>
          <w:hyperlink w:anchor="_Toc455404480" w:history="1">
            <w:r w:rsidR="00F5419F" w:rsidRPr="009A6B52">
              <w:rPr>
                <w:rStyle w:val="Hyperlnk"/>
                <w:noProof/>
              </w:rPr>
              <w:t>Resultat</w:t>
            </w:r>
            <w:r w:rsidR="00F5419F">
              <w:rPr>
                <w:noProof/>
                <w:webHidden/>
              </w:rPr>
              <w:tab/>
            </w:r>
            <w:r w:rsidR="00F5419F">
              <w:rPr>
                <w:noProof/>
                <w:webHidden/>
              </w:rPr>
              <w:fldChar w:fldCharType="begin"/>
            </w:r>
            <w:r w:rsidR="00F5419F">
              <w:rPr>
                <w:noProof/>
                <w:webHidden/>
              </w:rPr>
              <w:instrText xml:space="preserve"> PAGEREF _Toc455404480 \h </w:instrText>
            </w:r>
            <w:r w:rsidR="00F5419F">
              <w:rPr>
                <w:noProof/>
                <w:webHidden/>
              </w:rPr>
            </w:r>
            <w:r w:rsidR="00F5419F">
              <w:rPr>
                <w:noProof/>
                <w:webHidden/>
              </w:rPr>
              <w:fldChar w:fldCharType="separate"/>
            </w:r>
            <w:r w:rsidR="00723F77">
              <w:rPr>
                <w:noProof/>
                <w:webHidden/>
              </w:rPr>
              <w:t>7</w:t>
            </w:r>
            <w:r w:rsidR="00F5419F">
              <w:rPr>
                <w:noProof/>
                <w:webHidden/>
              </w:rPr>
              <w:fldChar w:fldCharType="end"/>
            </w:r>
          </w:hyperlink>
        </w:p>
        <w:p w14:paraId="564DD078" w14:textId="28088716" w:rsidR="00F5419F" w:rsidRDefault="00946824">
          <w:pPr>
            <w:pStyle w:val="Innehll2"/>
            <w:tabs>
              <w:tab w:val="right" w:leader="dot" w:pos="9062"/>
            </w:tabs>
            <w:rPr>
              <w:rFonts w:eastAsiaTheme="minorEastAsia"/>
              <w:noProof/>
              <w:lang w:val="sv-SE" w:eastAsia="sv-SE"/>
            </w:rPr>
          </w:pPr>
          <w:hyperlink w:anchor="_Toc455404481" w:history="1">
            <w:r w:rsidR="00F5419F" w:rsidRPr="009A6B52">
              <w:rPr>
                <w:rStyle w:val="Hyperlnk"/>
                <w:noProof/>
              </w:rPr>
              <w:t>Fråga 1 – Erfarenhet av synskadade medarbetare</w:t>
            </w:r>
            <w:r w:rsidR="00F5419F">
              <w:rPr>
                <w:noProof/>
                <w:webHidden/>
              </w:rPr>
              <w:tab/>
            </w:r>
            <w:r w:rsidR="00F5419F">
              <w:rPr>
                <w:noProof/>
                <w:webHidden/>
              </w:rPr>
              <w:fldChar w:fldCharType="begin"/>
            </w:r>
            <w:r w:rsidR="00F5419F">
              <w:rPr>
                <w:noProof/>
                <w:webHidden/>
              </w:rPr>
              <w:instrText xml:space="preserve"> PAGEREF _Toc455404481 \h </w:instrText>
            </w:r>
            <w:r w:rsidR="00F5419F">
              <w:rPr>
                <w:noProof/>
                <w:webHidden/>
              </w:rPr>
            </w:r>
            <w:r w:rsidR="00F5419F">
              <w:rPr>
                <w:noProof/>
                <w:webHidden/>
              </w:rPr>
              <w:fldChar w:fldCharType="separate"/>
            </w:r>
            <w:r w:rsidR="00723F77">
              <w:rPr>
                <w:noProof/>
                <w:webHidden/>
              </w:rPr>
              <w:t>7</w:t>
            </w:r>
            <w:r w:rsidR="00F5419F">
              <w:rPr>
                <w:noProof/>
                <w:webHidden/>
              </w:rPr>
              <w:fldChar w:fldCharType="end"/>
            </w:r>
          </w:hyperlink>
        </w:p>
        <w:p w14:paraId="02435C72" w14:textId="4904CBA1" w:rsidR="00F5419F" w:rsidRDefault="00946824">
          <w:pPr>
            <w:pStyle w:val="Innehll2"/>
            <w:tabs>
              <w:tab w:val="right" w:leader="dot" w:pos="9062"/>
            </w:tabs>
            <w:rPr>
              <w:rFonts w:eastAsiaTheme="minorEastAsia"/>
              <w:noProof/>
              <w:lang w:val="sv-SE" w:eastAsia="sv-SE"/>
            </w:rPr>
          </w:pPr>
          <w:hyperlink w:anchor="_Toc455404482" w:history="1">
            <w:r w:rsidR="00F5419F" w:rsidRPr="009A6B52">
              <w:rPr>
                <w:rStyle w:val="Hyperlnk"/>
                <w:noProof/>
              </w:rPr>
              <w:t>Fråga 2 – Attityder till synskadade arbetstagare</w:t>
            </w:r>
            <w:r w:rsidR="00F5419F">
              <w:rPr>
                <w:noProof/>
                <w:webHidden/>
              </w:rPr>
              <w:tab/>
            </w:r>
            <w:r w:rsidR="00F5419F">
              <w:rPr>
                <w:noProof/>
                <w:webHidden/>
              </w:rPr>
              <w:fldChar w:fldCharType="begin"/>
            </w:r>
            <w:r w:rsidR="00F5419F">
              <w:rPr>
                <w:noProof/>
                <w:webHidden/>
              </w:rPr>
              <w:instrText xml:space="preserve"> PAGEREF _Toc455404482 \h </w:instrText>
            </w:r>
            <w:r w:rsidR="00F5419F">
              <w:rPr>
                <w:noProof/>
                <w:webHidden/>
              </w:rPr>
            </w:r>
            <w:r w:rsidR="00F5419F">
              <w:rPr>
                <w:noProof/>
                <w:webHidden/>
              </w:rPr>
              <w:fldChar w:fldCharType="separate"/>
            </w:r>
            <w:r w:rsidR="00723F77">
              <w:rPr>
                <w:noProof/>
                <w:webHidden/>
              </w:rPr>
              <w:t>8</w:t>
            </w:r>
            <w:r w:rsidR="00F5419F">
              <w:rPr>
                <w:noProof/>
                <w:webHidden/>
              </w:rPr>
              <w:fldChar w:fldCharType="end"/>
            </w:r>
          </w:hyperlink>
        </w:p>
        <w:p w14:paraId="6D3E3483" w14:textId="472A09FE" w:rsidR="00F5419F" w:rsidRDefault="00946824">
          <w:pPr>
            <w:pStyle w:val="Innehll2"/>
            <w:tabs>
              <w:tab w:val="right" w:leader="dot" w:pos="9062"/>
            </w:tabs>
            <w:rPr>
              <w:rFonts w:eastAsiaTheme="minorEastAsia"/>
              <w:noProof/>
              <w:lang w:val="sv-SE" w:eastAsia="sv-SE"/>
            </w:rPr>
          </w:pPr>
          <w:hyperlink w:anchor="_Toc455404483" w:history="1">
            <w:r w:rsidR="00F5419F" w:rsidRPr="009A6B52">
              <w:rPr>
                <w:rStyle w:val="Hyperlnk"/>
                <w:noProof/>
              </w:rPr>
              <w:t>Fråga 3 – Utmaningar och svårigheter på den egna arbetsplatsen</w:t>
            </w:r>
            <w:r w:rsidR="00F5419F">
              <w:rPr>
                <w:noProof/>
                <w:webHidden/>
              </w:rPr>
              <w:tab/>
            </w:r>
            <w:r w:rsidR="00F5419F">
              <w:rPr>
                <w:noProof/>
                <w:webHidden/>
              </w:rPr>
              <w:fldChar w:fldCharType="begin"/>
            </w:r>
            <w:r w:rsidR="00F5419F">
              <w:rPr>
                <w:noProof/>
                <w:webHidden/>
              </w:rPr>
              <w:instrText xml:space="preserve"> PAGEREF _Toc455404483 \h </w:instrText>
            </w:r>
            <w:r w:rsidR="00F5419F">
              <w:rPr>
                <w:noProof/>
                <w:webHidden/>
              </w:rPr>
            </w:r>
            <w:r w:rsidR="00F5419F">
              <w:rPr>
                <w:noProof/>
                <w:webHidden/>
              </w:rPr>
              <w:fldChar w:fldCharType="separate"/>
            </w:r>
            <w:r w:rsidR="00723F77">
              <w:rPr>
                <w:noProof/>
                <w:webHidden/>
              </w:rPr>
              <w:t>9</w:t>
            </w:r>
            <w:r w:rsidR="00F5419F">
              <w:rPr>
                <w:noProof/>
                <w:webHidden/>
              </w:rPr>
              <w:fldChar w:fldCharType="end"/>
            </w:r>
          </w:hyperlink>
        </w:p>
        <w:p w14:paraId="06718127" w14:textId="28C7762B" w:rsidR="00F5419F" w:rsidRDefault="00946824">
          <w:pPr>
            <w:pStyle w:val="Innehll2"/>
            <w:tabs>
              <w:tab w:val="right" w:leader="dot" w:pos="9062"/>
            </w:tabs>
            <w:rPr>
              <w:rFonts w:eastAsiaTheme="minorEastAsia"/>
              <w:noProof/>
              <w:lang w:val="sv-SE" w:eastAsia="sv-SE"/>
            </w:rPr>
          </w:pPr>
          <w:hyperlink w:anchor="_Toc455404484" w:history="1">
            <w:r w:rsidR="00F5419F" w:rsidRPr="009A6B52">
              <w:rPr>
                <w:rStyle w:val="Hyperlnk"/>
                <w:noProof/>
              </w:rPr>
              <w:t>Fråga 4 – Hinder för anställning</w:t>
            </w:r>
            <w:r w:rsidR="00F5419F">
              <w:rPr>
                <w:noProof/>
                <w:webHidden/>
              </w:rPr>
              <w:tab/>
            </w:r>
            <w:r w:rsidR="00F5419F">
              <w:rPr>
                <w:noProof/>
                <w:webHidden/>
              </w:rPr>
              <w:fldChar w:fldCharType="begin"/>
            </w:r>
            <w:r w:rsidR="00F5419F">
              <w:rPr>
                <w:noProof/>
                <w:webHidden/>
              </w:rPr>
              <w:instrText xml:space="preserve"> PAGEREF _Toc455404484 \h </w:instrText>
            </w:r>
            <w:r w:rsidR="00F5419F">
              <w:rPr>
                <w:noProof/>
                <w:webHidden/>
              </w:rPr>
            </w:r>
            <w:r w:rsidR="00F5419F">
              <w:rPr>
                <w:noProof/>
                <w:webHidden/>
              </w:rPr>
              <w:fldChar w:fldCharType="separate"/>
            </w:r>
            <w:r w:rsidR="00723F77">
              <w:rPr>
                <w:noProof/>
                <w:webHidden/>
              </w:rPr>
              <w:t>11</w:t>
            </w:r>
            <w:r w:rsidR="00F5419F">
              <w:rPr>
                <w:noProof/>
                <w:webHidden/>
              </w:rPr>
              <w:fldChar w:fldCharType="end"/>
            </w:r>
          </w:hyperlink>
        </w:p>
        <w:p w14:paraId="4B746D70" w14:textId="1D615809" w:rsidR="00F5419F" w:rsidRDefault="00946824">
          <w:pPr>
            <w:pStyle w:val="Innehll2"/>
            <w:tabs>
              <w:tab w:val="right" w:leader="dot" w:pos="9062"/>
            </w:tabs>
            <w:rPr>
              <w:rFonts w:eastAsiaTheme="minorEastAsia"/>
              <w:noProof/>
              <w:lang w:val="sv-SE" w:eastAsia="sv-SE"/>
            </w:rPr>
          </w:pPr>
          <w:hyperlink w:anchor="_Toc455404485" w:history="1">
            <w:r w:rsidR="00F5419F" w:rsidRPr="009A6B52">
              <w:rPr>
                <w:rStyle w:val="Hyperlnk"/>
                <w:noProof/>
              </w:rPr>
              <w:t>Fråga 6 &amp; 7 – Kunskap om stöd och rådgivning</w:t>
            </w:r>
            <w:r w:rsidR="00F5419F">
              <w:rPr>
                <w:noProof/>
                <w:webHidden/>
              </w:rPr>
              <w:tab/>
            </w:r>
            <w:r w:rsidR="00F5419F">
              <w:rPr>
                <w:noProof/>
                <w:webHidden/>
              </w:rPr>
              <w:fldChar w:fldCharType="begin"/>
            </w:r>
            <w:r w:rsidR="00F5419F">
              <w:rPr>
                <w:noProof/>
                <w:webHidden/>
              </w:rPr>
              <w:instrText xml:space="preserve"> PAGEREF _Toc455404485 \h </w:instrText>
            </w:r>
            <w:r w:rsidR="00F5419F">
              <w:rPr>
                <w:noProof/>
                <w:webHidden/>
              </w:rPr>
            </w:r>
            <w:r w:rsidR="00F5419F">
              <w:rPr>
                <w:noProof/>
                <w:webHidden/>
              </w:rPr>
              <w:fldChar w:fldCharType="separate"/>
            </w:r>
            <w:r w:rsidR="00723F77">
              <w:rPr>
                <w:noProof/>
                <w:webHidden/>
              </w:rPr>
              <w:t>13</w:t>
            </w:r>
            <w:r w:rsidR="00F5419F">
              <w:rPr>
                <w:noProof/>
                <w:webHidden/>
              </w:rPr>
              <w:fldChar w:fldCharType="end"/>
            </w:r>
          </w:hyperlink>
        </w:p>
        <w:p w14:paraId="4C974B56" w14:textId="343F614B" w:rsidR="00F5419F" w:rsidRDefault="00946824">
          <w:pPr>
            <w:pStyle w:val="Innehll2"/>
            <w:tabs>
              <w:tab w:val="right" w:leader="dot" w:pos="9062"/>
            </w:tabs>
            <w:rPr>
              <w:rFonts w:eastAsiaTheme="minorEastAsia"/>
              <w:noProof/>
              <w:lang w:val="sv-SE" w:eastAsia="sv-SE"/>
            </w:rPr>
          </w:pPr>
          <w:hyperlink w:anchor="_Toc455404486" w:history="1">
            <w:r w:rsidR="00F5419F" w:rsidRPr="009A6B52">
              <w:rPr>
                <w:rStyle w:val="Hyperlnk"/>
                <w:noProof/>
              </w:rPr>
              <w:t>Fråga 8 – Värde av åtgärder &amp; stöd</w:t>
            </w:r>
            <w:r w:rsidR="00F5419F">
              <w:rPr>
                <w:noProof/>
                <w:webHidden/>
              </w:rPr>
              <w:tab/>
            </w:r>
            <w:r w:rsidR="00F5419F">
              <w:rPr>
                <w:noProof/>
                <w:webHidden/>
              </w:rPr>
              <w:fldChar w:fldCharType="begin"/>
            </w:r>
            <w:r w:rsidR="00F5419F">
              <w:rPr>
                <w:noProof/>
                <w:webHidden/>
              </w:rPr>
              <w:instrText xml:space="preserve"> PAGEREF _Toc455404486 \h </w:instrText>
            </w:r>
            <w:r w:rsidR="00F5419F">
              <w:rPr>
                <w:noProof/>
                <w:webHidden/>
              </w:rPr>
            </w:r>
            <w:r w:rsidR="00F5419F">
              <w:rPr>
                <w:noProof/>
                <w:webHidden/>
              </w:rPr>
              <w:fldChar w:fldCharType="end"/>
            </w:r>
          </w:hyperlink>
          <w:r w:rsidR="00723F77">
            <w:rPr>
              <w:noProof/>
            </w:rPr>
            <w:t>15</w:t>
          </w:r>
        </w:p>
        <w:p w14:paraId="0B62D0FB" w14:textId="256B8D60" w:rsidR="005E0F78" w:rsidRPr="005E0F78" w:rsidRDefault="005E0F78" w:rsidP="005E0F78">
          <w:pPr>
            <w:pStyle w:val="Innehll2"/>
            <w:tabs>
              <w:tab w:val="right" w:leader="dot" w:pos="9062"/>
            </w:tabs>
            <w:rPr>
              <w:lang w:val="sv-SE"/>
            </w:rPr>
          </w:pPr>
          <w:r w:rsidRPr="005E0F78">
            <w:rPr>
              <w:lang w:val="sv-SE"/>
            </w:rPr>
            <w:t xml:space="preserve">Fråga 9 – </w:t>
          </w:r>
          <w:r w:rsidRPr="005E0F78">
            <w:rPr>
              <w:rStyle w:val="Ipsosrubrik1Char"/>
              <w:b w:val="0"/>
              <w:bCs w:val="0"/>
              <w:color w:val="auto"/>
              <w:sz w:val="22"/>
              <w:szCs w:val="22"/>
            </w:rPr>
            <w:t xml:space="preserve">Förslag på ytterligare åtgärder för den egna arbetsplatsen </w:t>
          </w:r>
          <w:r w:rsidR="007745D2">
            <w:rPr>
              <w:rStyle w:val="Ipsosrubrik1Char"/>
              <w:b w:val="0"/>
              <w:bCs w:val="0"/>
              <w:color w:val="auto"/>
              <w:sz w:val="22"/>
              <w:szCs w:val="22"/>
            </w:rPr>
            <w:t xml:space="preserve">för </w:t>
          </w:r>
          <w:r w:rsidRPr="005E0F78">
            <w:rPr>
              <w:rStyle w:val="Ipsosrubrik1Char"/>
              <w:b w:val="0"/>
              <w:bCs w:val="0"/>
              <w:color w:val="auto"/>
              <w:sz w:val="22"/>
              <w:szCs w:val="22"/>
            </w:rPr>
            <w:t>någon med en grav</w:t>
          </w:r>
          <w:r w:rsidR="007745D2">
            <w:rPr>
              <w:rStyle w:val="Ipsosrubrik1Char"/>
              <w:b w:val="0"/>
              <w:bCs w:val="0"/>
              <w:color w:val="auto"/>
              <w:sz w:val="22"/>
              <w:szCs w:val="22"/>
            </w:rPr>
            <w:t xml:space="preserve"> synnedsättning </w:t>
          </w:r>
          <w:r w:rsidR="007745D2" w:rsidRPr="007745D2">
            <w:rPr>
              <w:rStyle w:val="Ipsosrubrik1Char"/>
              <w:b w:val="0"/>
              <w:bCs w:val="0"/>
              <w:webHidden/>
              <w:color w:val="auto"/>
              <w:sz w:val="22"/>
              <w:szCs w:val="22"/>
            </w:rPr>
            <w:tab/>
          </w:r>
          <w:r w:rsidR="007745D2">
            <w:rPr>
              <w:rStyle w:val="Ipsosrubrik1Char"/>
              <w:b w:val="0"/>
              <w:bCs w:val="0"/>
              <w:webHidden/>
              <w:color w:val="auto"/>
              <w:sz w:val="22"/>
              <w:szCs w:val="22"/>
            </w:rPr>
            <w:t>18</w:t>
          </w:r>
          <w:r>
            <w:rPr>
              <w:rStyle w:val="Ipsosrubrik1Char"/>
              <w:b w:val="0"/>
              <w:bCs w:val="0"/>
              <w:color w:val="auto"/>
              <w:sz w:val="22"/>
              <w:szCs w:val="22"/>
              <w:u w:val="dotted"/>
            </w:rPr>
            <w:t xml:space="preserve">                                                        </w:t>
          </w:r>
          <w:r w:rsidR="007745D2">
            <w:rPr>
              <w:rStyle w:val="Ipsosrubrik1Char"/>
              <w:b w:val="0"/>
              <w:bCs w:val="0"/>
              <w:color w:val="auto"/>
              <w:sz w:val="22"/>
              <w:szCs w:val="22"/>
              <w:u w:val="dotted"/>
            </w:rPr>
            <w:t xml:space="preserve">                             </w:t>
          </w:r>
        </w:p>
        <w:p w14:paraId="6332006D" w14:textId="42129FA0" w:rsidR="00F5419F" w:rsidRDefault="00946824">
          <w:pPr>
            <w:pStyle w:val="Innehll2"/>
            <w:tabs>
              <w:tab w:val="right" w:leader="dot" w:pos="9062"/>
            </w:tabs>
            <w:rPr>
              <w:rFonts w:eastAsiaTheme="minorEastAsia"/>
              <w:noProof/>
              <w:lang w:val="sv-SE" w:eastAsia="sv-SE"/>
            </w:rPr>
          </w:pPr>
          <w:hyperlink w:anchor="_Toc455404487" w:history="1">
            <w:r w:rsidR="00F5419F" w:rsidRPr="009A6B52">
              <w:rPr>
                <w:rStyle w:val="Hyperlnk"/>
                <w:noProof/>
              </w:rPr>
              <w:t>Fråga 10 – Förslag på ytterligare åtgärder för att göra synskadade mer anställningsbara generellt?</w:t>
            </w:r>
            <w:r w:rsidR="00F5419F">
              <w:rPr>
                <w:noProof/>
                <w:webHidden/>
              </w:rPr>
              <w:tab/>
            </w:r>
            <w:r w:rsidR="00F5419F">
              <w:rPr>
                <w:noProof/>
                <w:webHidden/>
              </w:rPr>
              <w:fldChar w:fldCharType="begin"/>
            </w:r>
            <w:r w:rsidR="00F5419F">
              <w:rPr>
                <w:noProof/>
                <w:webHidden/>
              </w:rPr>
              <w:instrText xml:space="preserve"> PAGEREF _Toc455404487 \h </w:instrText>
            </w:r>
            <w:r w:rsidR="00F5419F">
              <w:rPr>
                <w:noProof/>
                <w:webHidden/>
              </w:rPr>
            </w:r>
            <w:r w:rsidR="00F5419F">
              <w:rPr>
                <w:noProof/>
                <w:webHidden/>
              </w:rPr>
              <w:fldChar w:fldCharType="separate"/>
            </w:r>
            <w:r w:rsidR="00723F77">
              <w:rPr>
                <w:noProof/>
                <w:webHidden/>
              </w:rPr>
              <w:t>19</w:t>
            </w:r>
            <w:r w:rsidR="00F5419F">
              <w:rPr>
                <w:noProof/>
                <w:webHidden/>
              </w:rPr>
              <w:fldChar w:fldCharType="end"/>
            </w:r>
          </w:hyperlink>
        </w:p>
        <w:p w14:paraId="10473BCE" w14:textId="311145F4" w:rsidR="00F5419F" w:rsidRDefault="00946824">
          <w:pPr>
            <w:pStyle w:val="Innehll1"/>
            <w:tabs>
              <w:tab w:val="right" w:leader="dot" w:pos="9062"/>
            </w:tabs>
            <w:rPr>
              <w:rFonts w:eastAsiaTheme="minorEastAsia"/>
              <w:noProof/>
              <w:lang w:val="sv-SE" w:eastAsia="sv-SE"/>
            </w:rPr>
          </w:pPr>
          <w:hyperlink w:anchor="_Toc455404488" w:history="1">
            <w:r w:rsidR="00F5419F" w:rsidRPr="009A6B52">
              <w:rPr>
                <w:rStyle w:val="Hyperlnk"/>
                <w:noProof/>
              </w:rPr>
              <w:t>Bakgrundsvariabler</w:t>
            </w:r>
            <w:r w:rsidR="00F5419F">
              <w:rPr>
                <w:noProof/>
                <w:webHidden/>
              </w:rPr>
              <w:tab/>
            </w:r>
            <w:r w:rsidR="00F5419F">
              <w:rPr>
                <w:noProof/>
                <w:webHidden/>
              </w:rPr>
              <w:fldChar w:fldCharType="begin"/>
            </w:r>
            <w:r w:rsidR="00F5419F">
              <w:rPr>
                <w:noProof/>
                <w:webHidden/>
              </w:rPr>
              <w:instrText xml:space="preserve"> PAGEREF _Toc455404488 \h </w:instrText>
            </w:r>
            <w:r w:rsidR="00F5419F">
              <w:rPr>
                <w:noProof/>
                <w:webHidden/>
              </w:rPr>
            </w:r>
            <w:r w:rsidR="00F5419F">
              <w:rPr>
                <w:noProof/>
                <w:webHidden/>
              </w:rPr>
              <w:fldChar w:fldCharType="separate"/>
            </w:r>
            <w:r w:rsidR="00723F77">
              <w:rPr>
                <w:noProof/>
                <w:webHidden/>
              </w:rPr>
              <w:t>20</w:t>
            </w:r>
            <w:r w:rsidR="00F5419F">
              <w:rPr>
                <w:noProof/>
                <w:webHidden/>
              </w:rPr>
              <w:fldChar w:fldCharType="end"/>
            </w:r>
          </w:hyperlink>
        </w:p>
        <w:p w14:paraId="17CDF806" w14:textId="1240BB84" w:rsidR="00F5419F" w:rsidRDefault="00946824">
          <w:pPr>
            <w:pStyle w:val="Innehll1"/>
            <w:tabs>
              <w:tab w:val="right" w:leader="dot" w:pos="9062"/>
            </w:tabs>
            <w:rPr>
              <w:rFonts w:eastAsiaTheme="minorEastAsia"/>
              <w:noProof/>
              <w:lang w:val="sv-SE" w:eastAsia="sv-SE"/>
            </w:rPr>
          </w:pPr>
          <w:hyperlink w:anchor="_Toc455404489" w:history="1">
            <w:r w:rsidR="00F5419F" w:rsidRPr="009A6B52">
              <w:rPr>
                <w:rStyle w:val="Hyperlnk"/>
                <w:noProof/>
              </w:rPr>
              <w:t>Frågeformulär</w:t>
            </w:r>
            <w:r w:rsidR="00F5419F">
              <w:rPr>
                <w:noProof/>
                <w:webHidden/>
              </w:rPr>
              <w:tab/>
            </w:r>
            <w:r w:rsidR="00F5419F">
              <w:rPr>
                <w:noProof/>
                <w:webHidden/>
              </w:rPr>
              <w:fldChar w:fldCharType="begin"/>
            </w:r>
            <w:r w:rsidR="00F5419F">
              <w:rPr>
                <w:noProof/>
                <w:webHidden/>
              </w:rPr>
              <w:instrText xml:space="preserve"> PAGEREF _Toc455404489 \h </w:instrText>
            </w:r>
            <w:r w:rsidR="00F5419F">
              <w:rPr>
                <w:noProof/>
                <w:webHidden/>
              </w:rPr>
            </w:r>
            <w:r w:rsidR="00F5419F">
              <w:rPr>
                <w:noProof/>
                <w:webHidden/>
              </w:rPr>
              <w:fldChar w:fldCharType="separate"/>
            </w:r>
            <w:r w:rsidR="00723F77">
              <w:rPr>
                <w:noProof/>
                <w:webHidden/>
              </w:rPr>
              <w:t>21</w:t>
            </w:r>
            <w:r w:rsidR="00F5419F">
              <w:rPr>
                <w:noProof/>
                <w:webHidden/>
              </w:rPr>
              <w:fldChar w:fldCharType="end"/>
            </w:r>
          </w:hyperlink>
        </w:p>
        <w:p w14:paraId="313C9A4F" w14:textId="6457AC79" w:rsidR="00335F64" w:rsidRPr="008B7BA8" w:rsidRDefault="00335F64">
          <w:pPr>
            <w:rPr>
              <w:lang w:val="sv-SE"/>
            </w:rPr>
          </w:pPr>
          <w:r w:rsidRPr="008B7BA8">
            <w:rPr>
              <w:b/>
              <w:bCs/>
              <w:noProof/>
              <w:lang w:val="sv-SE"/>
            </w:rPr>
            <w:fldChar w:fldCharType="end"/>
          </w:r>
        </w:p>
      </w:sdtContent>
    </w:sdt>
    <w:p w14:paraId="2254175D" w14:textId="2D30714C" w:rsidR="00335F64" w:rsidRPr="008B7BA8" w:rsidRDefault="00335F64" w:rsidP="00335F64">
      <w:pPr>
        <w:pStyle w:val="Ipsosrubrik1"/>
      </w:pPr>
    </w:p>
    <w:p w14:paraId="56693D23" w14:textId="2DD98B51" w:rsidR="00335F64" w:rsidRPr="008B7BA8" w:rsidRDefault="00335F64" w:rsidP="009944AF">
      <w:pPr>
        <w:pStyle w:val="Ipsosrubrik1"/>
      </w:pPr>
    </w:p>
    <w:p w14:paraId="0DC26989" w14:textId="7415B082" w:rsidR="00335F64" w:rsidRPr="008B7BA8" w:rsidRDefault="00335F64">
      <w:pPr>
        <w:rPr>
          <w:b/>
          <w:bCs/>
          <w:color w:val="009D9C"/>
          <w:sz w:val="36"/>
          <w:szCs w:val="36"/>
          <w:lang w:val="sv-SE"/>
        </w:rPr>
      </w:pPr>
      <w:r w:rsidRPr="008B7BA8">
        <w:rPr>
          <w:lang w:val="sv-SE"/>
        </w:rPr>
        <w:br w:type="page"/>
      </w:r>
    </w:p>
    <w:p w14:paraId="0FB5130E" w14:textId="2D02D21E" w:rsidR="00EB0A91" w:rsidRPr="008B7BA8" w:rsidRDefault="00EB0A91" w:rsidP="00335F64">
      <w:pPr>
        <w:pStyle w:val="Rubrik1"/>
      </w:pPr>
      <w:bookmarkStart w:id="0" w:name="_Toc453776824"/>
      <w:bookmarkStart w:id="1" w:name="_Toc453776882"/>
      <w:bookmarkStart w:id="2" w:name="_Toc453777583"/>
      <w:bookmarkStart w:id="3" w:name="_Toc455404466"/>
      <w:r w:rsidRPr="008B7BA8">
        <w:lastRenderedPageBreak/>
        <w:t>Bakgrund</w:t>
      </w:r>
      <w:bookmarkEnd w:id="0"/>
      <w:bookmarkEnd w:id="1"/>
      <w:bookmarkEnd w:id="2"/>
      <w:bookmarkEnd w:id="3"/>
      <w:r w:rsidRPr="008B7BA8">
        <w:t xml:space="preserve"> </w:t>
      </w:r>
    </w:p>
    <w:p w14:paraId="7FD87C4C" w14:textId="149A685D" w:rsidR="009F4FBF" w:rsidRPr="008B7BA8" w:rsidRDefault="009F4FBF" w:rsidP="00335F64">
      <w:pPr>
        <w:pStyle w:val="Rubrik2"/>
      </w:pPr>
      <w:bookmarkStart w:id="4" w:name="_Toc453776825"/>
      <w:bookmarkStart w:id="5" w:name="_Toc453776883"/>
      <w:bookmarkStart w:id="6" w:name="_Toc455403260"/>
      <w:bookmarkStart w:id="7" w:name="_Toc455403475"/>
      <w:bookmarkStart w:id="8" w:name="_Toc455404467"/>
      <w:r w:rsidRPr="008B7BA8">
        <w:t>Bakgrund</w:t>
      </w:r>
      <w:bookmarkEnd w:id="4"/>
      <w:bookmarkEnd w:id="5"/>
      <w:bookmarkEnd w:id="6"/>
      <w:bookmarkEnd w:id="7"/>
      <w:bookmarkEnd w:id="8"/>
      <w:r w:rsidRPr="008B7BA8">
        <w:t xml:space="preserve"> </w:t>
      </w:r>
    </w:p>
    <w:p w14:paraId="2F257A74" w14:textId="77777777"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Arbetslösheten bland personer med funktionsnedsättning är generellt högre än bland befolkningen i stort. Detta kan till viss mån bero på att funktionsnedsättningen innebär en nedsatt arbetsförmåga, men även på andra faktorer såsom attityder och kunskapsbrist hos arbetsgivare.</w:t>
      </w:r>
    </w:p>
    <w:p w14:paraId="4BD77DF2" w14:textId="77777777"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Mot bakgrund av detta önskade Synskadades riksförbund (SRF) genomföra en undersökning bland svenska arbetsgivare för att mäta attityden till att anställa gravt synskadade personer.</w:t>
      </w:r>
    </w:p>
    <w:p w14:paraId="25078388" w14:textId="77777777"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 xml:space="preserve">Undersökningen genomfördes med hjälp av telefonintervjuer med ett representativt urval av svenska arbetsgivare, såväl inom den privata </w:t>
      </w:r>
      <w:proofErr w:type="gramStart"/>
      <w:r w:rsidRPr="00F86DF1">
        <w:rPr>
          <w:rFonts w:eastAsia="Times New Roman" w:cs="Times New Roman"/>
          <w:sz w:val="28"/>
          <w:szCs w:val="28"/>
          <w:lang w:val="sv-SE" w:eastAsia="fr-FR"/>
        </w:rPr>
        <w:t>som</w:t>
      </w:r>
      <w:proofErr w:type="gramEnd"/>
      <w:r w:rsidRPr="00F86DF1">
        <w:rPr>
          <w:rFonts w:eastAsia="Times New Roman" w:cs="Times New Roman"/>
          <w:sz w:val="28"/>
          <w:szCs w:val="28"/>
          <w:lang w:val="sv-SE" w:eastAsia="fr-FR"/>
        </w:rPr>
        <w:t xml:space="preserve"> den offentliga sektorn. </w:t>
      </w:r>
    </w:p>
    <w:p w14:paraId="2C4DD159" w14:textId="77777777" w:rsidR="009F4FBF" w:rsidRPr="008B7BA8" w:rsidRDefault="009F4FBF" w:rsidP="00335F64">
      <w:pPr>
        <w:pStyle w:val="Rubrik2"/>
      </w:pPr>
      <w:bookmarkStart w:id="9" w:name="_Toc453776884"/>
      <w:bookmarkStart w:id="10" w:name="_Toc455404468"/>
      <w:r w:rsidRPr="008B7BA8">
        <w:t>Syfte</w:t>
      </w:r>
      <w:bookmarkEnd w:id="9"/>
      <w:bookmarkEnd w:id="10"/>
    </w:p>
    <w:p w14:paraId="40650E1C" w14:textId="77777777"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Specifikt hade undersökningen tre delsyften:</w:t>
      </w:r>
    </w:p>
    <w:p w14:paraId="7FDB2CA6" w14:textId="77777777" w:rsidR="00EB4AFB" w:rsidRPr="00F86DF1" w:rsidRDefault="00F646C0" w:rsidP="009F4FBF">
      <w:pPr>
        <w:pStyle w:val="Liststycke"/>
        <w:numPr>
          <w:ilvl w:val="0"/>
          <w:numId w:val="2"/>
        </w:numPr>
        <w:tabs>
          <w:tab w:val="num" w:pos="1440"/>
        </w:tabs>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Att undersöka arbetsgivares inställning till och kunskaper om arbetstagare med synnedsättning?</w:t>
      </w:r>
    </w:p>
    <w:p w14:paraId="164CCC66" w14:textId="77777777" w:rsidR="00EB4AFB" w:rsidRPr="00F86DF1" w:rsidRDefault="00F646C0" w:rsidP="009F4FBF">
      <w:pPr>
        <w:pStyle w:val="Liststycke"/>
        <w:numPr>
          <w:ilvl w:val="0"/>
          <w:numId w:val="2"/>
        </w:numPr>
        <w:tabs>
          <w:tab w:val="num" w:pos="1440"/>
        </w:tabs>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Vilka hinder ser man för att kunna anställa gravt synskadade personer i den egna verksamheten?</w:t>
      </w:r>
    </w:p>
    <w:p w14:paraId="1B4A34B5" w14:textId="77777777" w:rsidR="00EB4AFB" w:rsidRPr="00F86DF1" w:rsidRDefault="00F646C0"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Vilka kunskaper har man om de stöd och insatser som finns att tillgå från samhällets sida?</w:t>
      </w:r>
    </w:p>
    <w:p w14:paraId="03883671" w14:textId="003B02F7" w:rsidR="009944AF" w:rsidRPr="005E0F78" w:rsidRDefault="009944AF" w:rsidP="00335F64">
      <w:pPr>
        <w:pStyle w:val="Rubrik1"/>
        <w:rPr>
          <w:sz w:val="28"/>
          <w:szCs w:val="28"/>
        </w:rPr>
      </w:pPr>
      <w:bookmarkStart w:id="11" w:name="_Toc453776885"/>
      <w:bookmarkStart w:id="12" w:name="_Toc455404469"/>
      <w:r w:rsidRPr="005E0F78">
        <w:rPr>
          <w:sz w:val="28"/>
          <w:szCs w:val="28"/>
        </w:rPr>
        <w:t>Genomförande</w:t>
      </w:r>
      <w:bookmarkEnd w:id="11"/>
      <w:bookmarkEnd w:id="12"/>
    </w:p>
    <w:p w14:paraId="4773E2F7" w14:textId="2469A268" w:rsidR="009F4FBF" w:rsidRPr="005E0F78" w:rsidRDefault="009F4FBF" w:rsidP="00335F64">
      <w:pPr>
        <w:pStyle w:val="Rubrik2"/>
        <w:rPr>
          <w:szCs w:val="28"/>
        </w:rPr>
      </w:pPr>
      <w:bookmarkStart w:id="13" w:name="_Toc453776886"/>
      <w:bookmarkStart w:id="14" w:name="_Toc455404470"/>
      <w:r w:rsidRPr="005E0F78">
        <w:rPr>
          <w:szCs w:val="28"/>
        </w:rPr>
        <w:t>Datainsamling</w:t>
      </w:r>
      <w:bookmarkEnd w:id="13"/>
      <w:bookmarkEnd w:id="14"/>
      <w:r w:rsidRPr="005E0F78">
        <w:rPr>
          <w:szCs w:val="28"/>
        </w:rPr>
        <w:tab/>
      </w:r>
      <w:r w:rsidRPr="005E0F78">
        <w:rPr>
          <w:szCs w:val="28"/>
        </w:rPr>
        <w:tab/>
      </w:r>
    </w:p>
    <w:p w14:paraId="43D708CE" w14:textId="77777777" w:rsidR="009F4FBF" w:rsidRPr="005E0F78"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5E0F78">
        <w:rPr>
          <w:rFonts w:eastAsia="Times New Roman" w:cs="Times New Roman"/>
          <w:sz w:val="28"/>
          <w:szCs w:val="28"/>
          <w:lang w:val="sv-SE" w:eastAsia="fr-FR"/>
        </w:rPr>
        <w:t>Telefonintervjuer (CATI). Fältperiod 2016-04-11 - 2016-05-20.</w:t>
      </w:r>
    </w:p>
    <w:p w14:paraId="2B798FF8" w14:textId="77777777" w:rsidR="009F4FBF" w:rsidRPr="008B7BA8" w:rsidRDefault="009F4FBF" w:rsidP="00335F64">
      <w:pPr>
        <w:pStyle w:val="Rubrik2"/>
      </w:pPr>
      <w:bookmarkStart w:id="15" w:name="_Toc453776887"/>
      <w:bookmarkStart w:id="16" w:name="_Toc455404471"/>
      <w:r w:rsidRPr="005E0F78">
        <w:rPr>
          <w:szCs w:val="28"/>
        </w:rPr>
        <w:t>Frågeformulär</w:t>
      </w:r>
      <w:bookmarkEnd w:id="15"/>
      <w:bookmarkEnd w:id="16"/>
      <w:r w:rsidRPr="008B7BA8">
        <w:tab/>
      </w:r>
      <w:r w:rsidRPr="008B7BA8">
        <w:tab/>
      </w:r>
    </w:p>
    <w:p w14:paraId="7194DB5B" w14:textId="7602564F" w:rsidR="009F4FBF" w:rsidRPr="008B7BA8" w:rsidRDefault="009F4FBF" w:rsidP="009F4FBF">
      <w:pPr>
        <w:spacing w:before="100" w:beforeAutospacing="1" w:after="100" w:afterAutospacing="1" w:line="240" w:lineRule="auto"/>
        <w:jc w:val="both"/>
        <w:rPr>
          <w:rFonts w:eastAsia="Times New Roman" w:cs="Times New Roman"/>
          <w:sz w:val="24"/>
          <w:szCs w:val="24"/>
          <w:lang w:val="sv-SE" w:eastAsia="fr-FR"/>
        </w:rPr>
      </w:pPr>
      <w:r w:rsidRPr="00F86DF1">
        <w:rPr>
          <w:rFonts w:eastAsia="Times New Roman" w:cs="Times New Roman"/>
          <w:sz w:val="28"/>
          <w:szCs w:val="28"/>
          <w:lang w:val="sv-SE" w:eastAsia="fr-FR"/>
        </w:rPr>
        <w:t xml:space="preserve">Frågeformuläret innehöll i huvudsak kvantitativa attitydfrågor samt några öppna frågor. Intervjuperson var personalchef/personalansvarig på respektive företag/organisation. Ämnet för intervjun som presenterades för respondenterna var ”att undersöka arbetsgivares kunskaper och förutsättningar att anställa personer med synnedsättning”. I intervjun </w:t>
      </w:r>
      <w:r w:rsidRPr="00F86DF1">
        <w:rPr>
          <w:rFonts w:eastAsia="Times New Roman" w:cs="Times New Roman"/>
          <w:sz w:val="28"/>
          <w:szCs w:val="28"/>
          <w:lang w:val="sv-SE" w:eastAsia="fr-FR"/>
        </w:rPr>
        <w:lastRenderedPageBreak/>
        <w:t>användes begreppet ”grav synnedsättning” vilket definierades som ”en person som ser så pass lite att han eller hon behöver använda hjälpmedel för att kunna använda en dator eller har svårigheter att orientera sig med hjälp av synen”. Intervjulängden uppgick till 11,6 minuter i genomsnitt per respondent.</w:t>
      </w:r>
    </w:p>
    <w:p w14:paraId="76B03016" w14:textId="469557B3" w:rsidR="009F4FBF" w:rsidRPr="008B7BA8" w:rsidRDefault="009F4FBF" w:rsidP="00335F64">
      <w:pPr>
        <w:pStyle w:val="Rubrik2"/>
      </w:pPr>
      <w:bookmarkStart w:id="17" w:name="_Toc453776888"/>
      <w:bookmarkStart w:id="18" w:name="_Toc455404472"/>
      <w:r w:rsidRPr="008B7BA8">
        <w:t>Urval</w:t>
      </w:r>
      <w:bookmarkEnd w:id="17"/>
      <w:bookmarkEnd w:id="18"/>
      <w:r w:rsidRPr="008B7BA8">
        <w:tab/>
      </w:r>
      <w:r w:rsidRPr="008B7BA8">
        <w:tab/>
      </w:r>
    </w:p>
    <w:p w14:paraId="6031A9E9" w14:textId="1C43B666" w:rsidR="009F4FBF" w:rsidRPr="00F86DF1" w:rsidRDefault="009F4FBF" w:rsidP="008B7BA8">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För att skapa ett representativt resultat, som så långt som möjligt speglar hur det svenska näringslivet och det offentliga Sverige är sammansatt, gjordes en urvalsplan med utgångspunkt från branschtillhörighet och storleksklass. Indelningen gjorde</w:t>
      </w:r>
      <w:r w:rsidR="00B2637F">
        <w:rPr>
          <w:rFonts w:eastAsia="Times New Roman" w:cs="Times New Roman"/>
          <w:sz w:val="28"/>
          <w:szCs w:val="28"/>
          <w:lang w:val="sv-SE" w:eastAsia="fr-FR"/>
        </w:rPr>
        <w:t>s</w:t>
      </w:r>
      <w:r w:rsidRPr="00F86DF1">
        <w:rPr>
          <w:rFonts w:eastAsia="Times New Roman" w:cs="Times New Roman"/>
          <w:sz w:val="28"/>
          <w:szCs w:val="28"/>
          <w:lang w:val="sv-SE" w:eastAsia="fr-FR"/>
        </w:rPr>
        <w:t xml:space="preserve"> med utgångspunkt från SNI-koder på </w:t>
      </w:r>
      <w:proofErr w:type="spellStart"/>
      <w:r w:rsidRPr="00F86DF1">
        <w:rPr>
          <w:rFonts w:eastAsia="Times New Roman" w:cs="Times New Roman"/>
          <w:sz w:val="28"/>
          <w:szCs w:val="28"/>
          <w:lang w:val="sv-SE" w:eastAsia="fr-FR"/>
        </w:rPr>
        <w:t>ensiffersnivå</w:t>
      </w:r>
      <w:proofErr w:type="spellEnd"/>
      <w:r w:rsidRPr="00F86DF1">
        <w:rPr>
          <w:rFonts w:eastAsia="Times New Roman" w:cs="Times New Roman"/>
          <w:sz w:val="28"/>
          <w:szCs w:val="28"/>
          <w:lang w:val="sv-SE" w:eastAsia="fr-FR"/>
        </w:rPr>
        <w:t>. För att få ett hanterbart antal grupper, och generera tillräckligt antal svar i varje grupp, delades dessa in i åtta branschsegment (Se appendix). Vidare delades varje segment in i tre storleksklasser, 1-9, 10-50 och 50 + anställda. Urvalskälla: Bisnode, PARAD</w:t>
      </w:r>
    </w:p>
    <w:tbl>
      <w:tblPr>
        <w:tblStyle w:val="PlainTable1"/>
        <w:tblW w:w="9830" w:type="dxa"/>
        <w:tblLayout w:type="fixed"/>
        <w:tblLook w:val="0600" w:firstRow="0" w:lastRow="0" w:firstColumn="0" w:lastColumn="0" w:noHBand="1" w:noVBand="1"/>
      </w:tblPr>
      <w:tblGrid>
        <w:gridCol w:w="3397"/>
        <w:gridCol w:w="1560"/>
        <w:gridCol w:w="1559"/>
        <w:gridCol w:w="803"/>
        <w:gridCol w:w="803"/>
        <w:gridCol w:w="803"/>
        <w:gridCol w:w="905"/>
      </w:tblGrid>
      <w:tr w:rsidR="009E1CA2" w:rsidRPr="008B7BA8" w14:paraId="042573A3" w14:textId="77777777" w:rsidTr="0063086C">
        <w:trPr>
          <w:trHeight w:val="300"/>
        </w:trPr>
        <w:tc>
          <w:tcPr>
            <w:tcW w:w="3397" w:type="dxa"/>
            <w:noWrap/>
            <w:hideMark/>
          </w:tcPr>
          <w:p w14:paraId="4805E117" w14:textId="77777777" w:rsidR="009E1CA2" w:rsidRPr="008B7BA8" w:rsidRDefault="009E1CA2" w:rsidP="0063086C">
            <w:pPr>
              <w:rPr>
                <w:rFonts w:ascii="Calibri" w:eastAsia="Times New Roman" w:hAnsi="Calibri" w:cs="Times New Roman"/>
                <w:b/>
                <w:color w:val="000000"/>
                <w:lang w:val="sv-SE"/>
              </w:rPr>
            </w:pPr>
            <w:r w:rsidRPr="008B7BA8">
              <w:rPr>
                <w:rFonts w:ascii="Calibri" w:eastAsia="Times New Roman" w:hAnsi="Calibri" w:cs="Times New Roman"/>
                <w:b/>
                <w:color w:val="000000"/>
                <w:lang w:val="sv-SE"/>
              </w:rPr>
              <w:t xml:space="preserve">Bransch  </w:t>
            </w:r>
          </w:p>
        </w:tc>
        <w:tc>
          <w:tcPr>
            <w:tcW w:w="1560" w:type="dxa"/>
            <w:noWrap/>
            <w:hideMark/>
          </w:tcPr>
          <w:p w14:paraId="24990BE5" w14:textId="77777777" w:rsidR="009E1CA2" w:rsidRPr="008B7BA8" w:rsidRDefault="009E1CA2" w:rsidP="0063086C">
            <w:pPr>
              <w:rPr>
                <w:rFonts w:ascii="Calibri" w:eastAsia="Times New Roman" w:hAnsi="Calibri" w:cs="Times New Roman"/>
                <w:b/>
                <w:color w:val="000000"/>
                <w:lang w:val="sv-SE"/>
              </w:rPr>
            </w:pPr>
            <w:r w:rsidRPr="008B7BA8">
              <w:rPr>
                <w:rFonts w:ascii="Calibri" w:eastAsia="Times New Roman" w:hAnsi="Calibri" w:cs="Times New Roman"/>
                <w:b/>
                <w:color w:val="000000"/>
                <w:lang w:val="sv-SE"/>
              </w:rPr>
              <w:t>Bokstavsnivå</w:t>
            </w:r>
          </w:p>
        </w:tc>
        <w:tc>
          <w:tcPr>
            <w:tcW w:w="1559" w:type="dxa"/>
            <w:noWrap/>
            <w:hideMark/>
          </w:tcPr>
          <w:p w14:paraId="1E6A102F" w14:textId="77777777" w:rsidR="009E1CA2" w:rsidRPr="008B7BA8" w:rsidRDefault="009E1CA2" w:rsidP="0063086C">
            <w:pPr>
              <w:rPr>
                <w:rFonts w:ascii="Calibri" w:eastAsia="Times New Roman" w:hAnsi="Calibri" w:cs="Times New Roman"/>
                <w:b/>
                <w:color w:val="000000"/>
                <w:lang w:val="sv-SE"/>
              </w:rPr>
            </w:pPr>
            <w:r w:rsidRPr="008B7BA8">
              <w:rPr>
                <w:rFonts w:ascii="Calibri" w:eastAsia="Times New Roman" w:hAnsi="Calibri" w:cs="Times New Roman"/>
                <w:b/>
                <w:color w:val="000000"/>
                <w:lang w:val="sv-SE"/>
              </w:rPr>
              <w:t>2-siffernivå</w:t>
            </w:r>
          </w:p>
        </w:tc>
        <w:tc>
          <w:tcPr>
            <w:tcW w:w="803" w:type="dxa"/>
            <w:noWrap/>
            <w:hideMark/>
          </w:tcPr>
          <w:p w14:paraId="65FB9332" w14:textId="77777777" w:rsidR="009E1CA2" w:rsidRPr="008B7BA8" w:rsidRDefault="009E1CA2" w:rsidP="0063086C">
            <w:pPr>
              <w:rPr>
                <w:rFonts w:ascii="Calibri" w:eastAsia="Times New Roman" w:hAnsi="Calibri" w:cs="Times New Roman"/>
                <w:b/>
                <w:color w:val="000000"/>
                <w:lang w:val="sv-SE"/>
              </w:rPr>
            </w:pPr>
            <w:r w:rsidRPr="008B7BA8">
              <w:rPr>
                <w:rFonts w:ascii="Calibri" w:eastAsia="Times New Roman" w:hAnsi="Calibri" w:cs="Times New Roman"/>
                <w:b/>
                <w:color w:val="000000"/>
                <w:lang w:val="sv-SE"/>
              </w:rPr>
              <w:t>1-j10</w:t>
            </w:r>
          </w:p>
        </w:tc>
        <w:tc>
          <w:tcPr>
            <w:tcW w:w="803" w:type="dxa"/>
            <w:noWrap/>
            <w:hideMark/>
          </w:tcPr>
          <w:p w14:paraId="7F4AC0DF" w14:textId="77777777" w:rsidR="009E1CA2" w:rsidRPr="008B7BA8" w:rsidRDefault="009E1CA2" w:rsidP="0063086C">
            <w:pPr>
              <w:rPr>
                <w:rFonts w:ascii="Calibri" w:eastAsia="Times New Roman" w:hAnsi="Calibri" w:cs="Times New Roman"/>
                <w:b/>
                <w:color w:val="000000"/>
                <w:lang w:val="sv-SE"/>
              </w:rPr>
            </w:pPr>
            <w:r w:rsidRPr="008B7BA8">
              <w:rPr>
                <w:rFonts w:ascii="Calibri" w:eastAsia="Times New Roman" w:hAnsi="Calibri" w:cs="Times New Roman"/>
                <w:b/>
                <w:color w:val="000000"/>
                <w:lang w:val="sv-SE"/>
              </w:rPr>
              <w:t>11-50</w:t>
            </w:r>
          </w:p>
        </w:tc>
        <w:tc>
          <w:tcPr>
            <w:tcW w:w="803" w:type="dxa"/>
            <w:noWrap/>
            <w:hideMark/>
          </w:tcPr>
          <w:p w14:paraId="71D637CD" w14:textId="77777777" w:rsidR="009E1CA2" w:rsidRPr="008B7BA8" w:rsidRDefault="009E1CA2" w:rsidP="0063086C">
            <w:pPr>
              <w:rPr>
                <w:rFonts w:ascii="Calibri" w:eastAsia="Times New Roman" w:hAnsi="Calibri" w:cs="Times New Roman"/>
                <w:b/>
                <w:color w:val="000000"/>
                <w:lang w:val="sv-SE"/>
              </w:rPr>
            </w:pPr>
            <w:r w:rsidRPr="008B7BA8">
              <w:rPr>
                <w:rFonts w:ascii="Calibri" w:eastAsia="Times New Roman" w:hAnsi="Calibri" w:cs="Times New Roman"/>
                <w:b/>
                <w:color w:val="000000"/>
                <w:lang w:val="sv-SE"/>
              </w:rPr>
              <w:t>51 +</w:t>
            </w:r>
          </w:p>
        </w:tc>
        <w:tc>
          <w:tcPr>
            <w:tcW w:w="905" w:type="dxa"/>
            <w:noWrap/>
            <w:hideMark/>
          </w:tcPr>
          <w:p w14:paraId="42279900" w14:textId="77777777" w:rsidR="009E1CA2" w:rsidRPr="008B7BA8" w:rsidRDefault="009E1CA2" w:rsidP="0063086C">
            <w:pPr>
              <w:rPr>
                <w:rFonts w:ascii="Calibri" w:eastAsia="Times New Roman" w:hAnsi="Calibri" w:cs="Times New Roman"/>
                <w:b/>
                <w:color w:val="000000"/>
                <w:lang w:val="sv-SE"/>
              </w:rPr>
            </w:pPr>
            <w:r w:rsidRPr="008B7BA8">
              <w:rPr>
                <w:rFonts w:ascii="Calibri" w:eastAsia="Times New Roman" w:hAnsi="Calibri" w:cs="Times New Roman"/>
                <w:b/>
                <w:color w:val="000000"/>
                <w:lang w:val="sv-SE"/>
              </w:rPr>
              <w:t>Summa</w:t>
            </w:r>
          </w:p>
        </w:tc>
      </w:tr>
      <w:tr w:rsidR="009E1CA2" w:rsidRPr="008B7BA8" w14:paraId="4B5FA4E7" w14:textId="77777777" w:rsidTr="0063086C">
        <w:trPr>
          <w:trHeight w:val="300"/>
        </w:trPr>
        <w:tc>
          <w:tcPr>
            <w:tcW w:w="3397" w:type="dxa"/>
            <w:noWrap/>
            <w:hideMark/>
          </w:tcPr>
          <w:p w14:paraId="2BD1F781" w14:textId="3BA0108A"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Jord, skog, fiske,</w:t>
            </w:r>
            <w:r w:rsidR="0063086C" w:rsidRPr="008B7BA8">
              <w:rPr>
                <w:rFonts w:ascii="Calibri" w:eastAsia="Times New Roman" w:hAnsi="Calibri" w:cs="Times New Roman"/>
                <w:color w:val="000000"/>
                <w:lang w:val="sv-SE"/>
              </w:rPr>
              <w:t xml:space="preserve"> </w:t>
            </w:r>
            <w:r w:rsidRPr="008B7BA8">
              <w:rPr>
                <w:rFonts w:ascii="Calibri" w:eastAsia="Times New Roman" w:hAnsi="Calibri" w:cs="Times New Roman"/>
                <w:color w:val="000000"/>
                <w:lang w:val="sv-SE"/>
              </w:rPr>
              <w:t>Tillverkning, utvinning, energiproduktion, bygg</w:t>
            </w:r>
          </w:p>
        </w:tc>
        <w:tc>
          <w:tcPr>
            <w:tcW w:w="1560" w:type="dxa"/>
            <w:noWrap/>
            <w:hideMark/>
          </w:tcPr>
          <w:p w14:paraId="3110C7B0"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 xml:space="preserve">A, B, C, D, E, F </w:t>
            </w:r>
          </w:p>
        </w:tc>
        <w:tc>
          <w:tcPr>
            <w:tcW w:w="1559" w:type="dxa"/>
            <w:noWrap/>
            <w:hideMark/>
          </w:tcPr>
          <w:p w14:paraId="6BC96AC6"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01-43</w:t>
            </w:r>
          </w:p>
        </w:tc>
        <w:tc>
          <w:tcPr>
            <w:tcW w:w="803" w:type="dxa"/>
            <w:noWrap/>
            <w:hideMark/>
          </w:tcPr>
          <w:p w14:paraId="291224D8"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80</w:t>
            </w:r>
          </w:p>
        </w:tc>
        <w:tc>
          <w:tcPr>
            <w:tcW w:w="803" w:type="dxa"/>
            <w:noWrap/>
            <w:hideMark/>
          </w:tcPr>
          <w:p w14:paraId="381C3023"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50</w:t>
            </w:r>
          </w:p>
        </w:tc>
        <w:tc>
          <w:tcPr>
            <w:tcW w:w="803" w:type="dxa"/>
            <w:noWrap/>
            <w:hideMark/>
          </w:tcPr>
          <w:p w14:paraId="2C6F7500"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20</w:t>
            </w:r>
          </w:p>
        </w:tc>
        <w:tc>
          <w:tcPr>
            <w:tcW w:w="905" w:type="dxa"/>
            <w:noWrap/>
            <w:hideMark/>
          </w:tcPr>
          <w:p w14:paraId="4AE84303"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150</w:t>
            </w:r>
          </w:p>
        </w:tc>
      </w:tr>
      <w:tr w:rsidR="009E1CA2" w:rsidRPr="008B7BA8" w14:paraId="13F7587B" w14:textId="77777777" w:rsidTr="0063086C">
        <w:trPr>
          <w:trHeight w:val="300"/>
        </w:trPr>
        <w:tc>
          <w:tcPr>
            <w:tcW w:w="3397" w:type="dxa"/>
            <w:noWrap/>
            <w:hideMark/>
          </w:tcPr>
          <w:p w14:paraId="2F461174"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Handel / transport</w:t>
            </w:r>
          </w:p>
        </w:tc>
        <w:tc>
          <w:tcPr>
            <w:tcW w:w="1560" w:type="dxa"/>
            <w:noWrap/>
            <w:hideMark/>
          </w:tcPr>
          <w:p w14:paraId="2E185952"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G, H</w:t>
            </w:r>
          </w:p>
        </w:tc>
        <w:tc>
          <w:tcPr>
            <w:tcW w:w="1559" w:type="dxa"/>
            <w:noWrap/>
            <w:hideMark/>
          </w:tcPr>
          <w:p w14:paraId="772771E2"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45-53</w:t>
            </w:r>
          </w:p>
        </w:tc>
        <w:tc>
          <w:tcPr>
            <w:tcW w:w="803" w:type="dxa"/>
            <w:noWrap/>
            <w:hideMark/>
          </w:tcPr>
          <w:p w14:paraId="3F48D5CD"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80</w:t>
            </w:r>
          </w:p>
        </w:tc>
        <w:tc>
          <w:tcPr>
            <w:tcW w:w="803" w:type="dxa"/>
            <w:noWrap/>
            <w:hideMark/>
          </w:tcPr>
          <w:p w14:paraId="683EE61F"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50</w:t>
            </w:r>
          </w:p>
        </w:tc>
        <w:tc>
          <w:tcPr>
            <w:tcW w:w="803" w:type="dxa"/>
            <w:noWrap/>
            <w:hideMark/>
          </w:tcPr>
          <w:p w14:paraId="500F2C7F"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20</w:t>
            </w:r>
          </w:p>
        </w:tc>
        <w:tc>
          <w:tcPr>
            <w:tcW w:w="905" w:type="dxa"/>
            <w:noWrap/>
            <w:hideMark/>
          </w:tcPr>
          <w:p w14:paraId="712AD9ED"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150</w:t>
            </w:r>
          </w:p>
        </w:tc>
      </w:tr>
      <w:tr w:rsidR="009E1CA2" w:rsidRPr="008B7BA8" w14:paraId="02BA0614" w14:textId="77777777" w:rsidTr="0063086C">
        <w:trPr>
          <w:trHeight w:val="300"/>
        </w:trPr>
        <w:tc>
          <w:tcPr>
            <w:tcW w:w="3397" w:type="dxa"/>
            <w:noWrap/>
            <w:hideMark/>
          </w:tcPr>
          <w:p w14:paraId="130A1212"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Hotell- och restaurangverksamhet, Kultur/nöje fritid</w:t>
            </w:r>
          </w:p>
        </w:tc>
        <w:tc>
          <w:tcPr>
            <w:tcW w:w="1560" w:type="dxa"/>
            <w:noWrap/>
            <w:hideMark/>
          </w:tcPr>
          <w:p w14:paraId="0463F68A"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I, R</w:t>
            </w:r>
          </w:p>
        </w:tc>
        <w:tc>
          <w:tcPr>
            <w:tcW w:w="1559" w:type="dxa"/>
            <w:noWrap/>
            <w:hideMark/>
          </w:tcPr>
          <w:p w14:paraId="09F5AFE1"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55-56, 90-93</w:t>
            </w:r>
          </w:p>
        </w:tc>
        <w:tc>
          <w:tcPr>
            <w:tcW w:w="803" w:type="dxa"/>
            <w:noWrap/>
            <w:hideMark/>
          </w:tcPr>
          <w:p w14:paraId="3168F081"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50</w:t>
            </w:r>
          </w:p>
        </w:tc>
        <w:tc>
          <w:tcPr>
            <w:tcW w:w="803" w:type="dxa"/>
            <w:noWrap/>
            <w:hideMark/>
          </w:tcPr>
          <w:p w14:paraId="21DF4D52"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30</w:t>
            </w:r>
          </w:p>
        </w:tc>
        <w:tc>
          <w:tcPr>
            <w:tcW w:w="803" w:type="dxa"/>
            <w:noWrap/>
            <w:hideMark/>
          </w:tcPr>
          <w:p w14:paraId="0EA60F12"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10</w:t>
            </w:r>
          </w:p>
        </w:tc>
        <w:tc>
          <w:tcPr>
            <w:tcW w:w="905" w:type="dxa"/>
            <w:noWrap/>
            <w:hideMark/>
          </w:tcPr>
          <w:p w14:paraId="139CD592"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90</w:t>
            </w:r>
          </w:p>
        </w:tc>
      </w:tr>
      <w:tr w:rsidR="009E1CA2" w:rsidRPr="008B7BA8" w14:paraId="3DDE2A0A" w14:textId="77777777" w:rsidTr="0063086C">
        <w:trPr>
          <w:trHeight w:val="300"/>
        </w:trPr>
        <w:tc>
          <w:tcPr>
            <w:tcW w:w="3397" w:type="dxa"/>
            <w:noWrap/>
            <w:hideMark/>
          </w:tcPr>
          <w:p w14:paraId="3587DE0B"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Tjänsteföretag</w:t>
            </w:r>
          </w:p>
        </w:tc>
        <w:tc>
          <w:tcPr>
            <w:tcW w:w="1560" w:type="dxa"/>
            <w:noWrap/>
            <w:hideMark/>
          </w:tcPr>
          <w:p w14:paraId="385E2F5B"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J, K, L, M N</w:t>
            </w:r>
          </w:p>
        </w:tc>
        <w:tc>
          <w:tcPr>
            <w:tcW w:w="1559" w:type="dxa"/>
            <w:noWrap/>
            <w:hideMark/>
          </w:tcPr>
          <w:p w14:paraId="104B7AFF"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58-82 + 95-97</w:t>
            </w:r>
          </w:p>
        </w:tc>
        <w:tc>
          <w:tcPr>
            <w:tcW w:w="803" w:type="dxa"/>
            <w:noWrap/>
            <w:hideMark/>
          </w:tcPr>
          <w:p w14:paraId="3ABA404F"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130</w:t>
            </w:r>
          </w:p>
        </w:tc>
        <w:tc>
          <w:tcPr>
            <w:tcW w:w="803" w:type="dxa"/>
            <w:noWrap/>
            <w:hideMark/>
          </w:tcPr>
          <w:p w14:paraId="1641EEF8"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80</w:t>
            </w:r>
          </w:p>
        </w:tc>
        <w:tc>
          <w:tcPr>
            <w:tcW w:w="803" w:type="dxa"/>
            <w:noWrap/>
            <w:hideMark/>
          </w:tcPr>
          <w:p w14:paraId="7A795284"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30</w:t>
            </w:r>
          </w:p>
        </w:tc>
        <w:tc>
          <w:tcPr>
            <w:tcW w:w="905" w:type="dxa"/>
            <w:noWrap/>
            <w:hideMark/>
          </w:tcPr>
          <w:p w14:paraId="1B5F9B86"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240</w:t>
            </w:r>
          </w:p>
        </w:tc>
      </w:tr>
      <w:tr w:rsidR="009E1CA2" w:rsidRPr="008B7BA8" w14:paraId="1A9B49A3" w14:textId="77777777" w:rsidTr="0063086C">
        <w:trPr>
          <w:trHeight w:val="300"/>
        </w:trPr>
        <w:tc>
          <w:tcPr>
            <w:tcW w:w="3397" w:type="dxa"/>
            <w:noWrap/>
            <w:hideMark/>
          </w:tcPr>
          <w:p w14:paraId="0EFF8A9E"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Civila myndigheter och försvaret</w:t>
            </w:r>
          </w:p>
        </w:tc>
        <w:tc>
          <w:tcPr>
            <w:tcW w:w="1560" w:type="dxa"/>
            <w:noWrap/>
            <w:hideMark/>
          </w:tcPr>
          <w:p w14:paraId="7C757FB9"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O</w:t>
            </w:r>
          </w:p>
        </w:tc>
        <w:tc>
          <w:tcPr>
            <w:tcW w:w="1559" w:type="dxa"/>
            <w:noWrap/>
            <w:hideMark/>
          </w:tcPr>
          <w:p w14:paraId="42B1E27B"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84</w:t>
            </w:r>
          </w:p>
        </w:tc>
        <w:tc>
          <w:tcPr>
            <w:tcW w:w="803" w:type="dxa"/>
            <w:noWrap/>
            <w:hideMark/>
          </w:tcPr>
          <w:p w14:paraId="3D4A4F57"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50</w:t>
            </w:r>
          </w:p>
        </w:tc>
        <w:tc>
          <w:tcPr>
            <w:tcW w:w="803" w:type="dxa"/>
            <w:noWrap/>
            <w:hideMark/>
          </w:tcPr>
          <w:p w14:paraId="66D2A175"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30</w:t>
            </w:r>
          </w:p>
        </w:tc>
        <w:tc>
          <w:tcPr>
            <w:tcW w:w="803" w:type="dxa"/>
            <w:noWrap/>
            <w:hideMark/>
          </w:tcPr>
          <w:p w14:paraId="3988F213"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10</w:t>
            </w:r>
          </w:p>
        </w:tc>
        <w:tc>
          <w:tcPr>
            <w:tcW w:w="905" w:type="dxa"/>
            <w:noWrap/>
            <w:hideMark/>
          </w:tcPr>
          <w:p w14:paraId="55BBA44F"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90</w:t>
            </w:r>
          </w:p>
        </w:tc>
      </w:tr>
      <w:tr w:rsidR="009E1CA2" w:rsidRPr="008B7BA8" w14:paraId="3178A9AB" w14:textId="77777777" w:rsidTr="0063086C">
        <w:trPr>
          <w:trHeight w:val="300"/>
        </w:trPr>
        <w:tc>
          <w:tcPr>
            <w:tcW w:w="3397" w:type="dxa"/>
            <w:noWrap/>
            <w:hideMark/>
          </w:tcPr>
          <w:p w14:paraId="5264AB02"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Utbildningsväsendet</w:t>
            </w:r>
          </w:p>
        </w:tc>
        <w:tc>
          <w:tcPr>
            <w:tcW w:w="1560" w:type="dxa"/>
            <w:noWrap/>
            <w:hideMark/>
          </w:tcPr>
          <w:p w14:paraId="7B015FCA"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P</w:t>
            </w:r>
          </w:p>
        </w:tc>
        <w:tc>
          <w:tcPr>
            <w:tcW w:w="1559" w:type="dxa"/>
            <w:noWrap/>
            <w:hideMark/>
          </w:tcPr>
          <w:p w14:paraId="7EC4B014"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85</w:t>
            </w:r>
          </w:p>
        </w:tc>
        <w:tc>
          <w:tcPr>
            <w:tcW w:w="803" w:type="dxa"/>
            <w:noWrap/>
            <w:hideMark/>
          </w:tcPr>
          <w:p w14:paraId="5AA3FE74"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50</w:t>
            </w:r>
          </w:p>
        </w:tc>
        <w:tc>
          <w:tcPr>
            <w:tcW w:w="803" w:type="dxa"/>
            <w:noWrap/>
            <w:hideMark/>
          </w:tcPr>
          <w:p w14:paraId="60658679"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30</w:t>
            </w:r>
          </w:p>
        </w:tc>
        <w:tc>
          <w:tcPr>
            <w:tcW w:w="803" w:type="dxa"/>
            <w:noWrap/>
            <w:hideMark/>
          </w:tcPr>
          <w:p w14:paraId="31E4C419"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10</w:t>
            </w:r>
          </w:p>
        </w:tc>
        <w:tc>
          <w:tcPr>
            <w:tcW w:w="905" w:type="dxa"/>
            <w:noWrap/>
            <w:hideMark/>
          </w:tcPr>
          <w:p w14:paraId="3043BB64"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90</w:t>
            </w:r>
          </w:p>
        </w:tc>
      </w:tr>
      <w:tr w:rsidR="009E1CA2" w:rsidRPr="008B7BA8" w14:paraId="5C85C2E2" w14:textId="77777777" w:rsidTr="0063086C">
        <w:trPr>
          <w:trHeight w:val="300"/>
        </w:trPr>
        <w:tc>
          <w:tcPr>
            <w:tcW w:w="3397" w:type="dxa"/>
            <w:noWrap/>
            <w:hideMark/>
          </w:tcPr>
          <w:p w14:paraId="7D11E3C1"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Vård, omsorg, Socialtjänst</w:t>
            </w:r>
          </w:p>
        </w:tc>
        <w:tc>
          <w:tcPr>
            <w:tcW w:w="1560" w:type="dxa"/>
            <w:noWrap/>
            <w:hideMark/>
          </w:tcPr>
          <w:p w14:paraId="325B4CC3"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Q</w:t>
            </w:r>
          </w:p>
        </w:tc>
        <w:tc>
          <w:tcPr>
            <w:tcW w:w="1559" w:type="dxa"/>
            <w:noWrap/>
            <w:hideMark/>
          </w:tcPr>
          <w:p w14:paraId="739CB32C"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86-88</w:t>
            </w:r>
          </w:p>
        </w:tc>
        <w:tc>
          <w:tcPr>
            <w:tcW w:w="803" w:type="dxa"/>
            <w:noWrap/>
            <w:hideMark/>
          </w:tcPr>
          <w:p w14:paraId="5D92931F"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50</w:t>
            </w:r>
          </w:p>
        </w:tc>
        <w:tc>
          <w:tcPr>
            <w:tcW w:w="803" w:type="dxa"/>
            <w:noWrap/>
            <w:hideMark/>
          </w:tcPr>
          <w:p w14:paraId="5B22FB14"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30</w:t>
            </w:r>
          </w:p>
        </w:tc>
        <w:tc>
          <w:tcPr>
            <w:tcW w:w="803" w:type="dxa"/>
            <w:noWrap/>
            <w:hideMark/>
          </w:tcPr>
          <w:p w14:paraId="680720E7"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10</w:t>
            </w:r>
          </w:p>
        </w:tc>
        <w:tc>
          <w:tcPr>
            <w:tcW w:w="905" w:type="dxa"/>
            <w:noWrap/>
            <w:hideMark/>
          </w:tcPr>
          <w:p w14:paraId="74863AAC"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90</w:t>
            </w:r>
          </w:p>
        </w:tc>
      </w:tr>
      <w:tr w:rsidR="009E1CA2" w:rsidRPr="008B7BA8" w14:paraId="00A913B0" w14:textId="77777777" w:rsidTr="0063086C">
        <w:trPr>
          <w:trHeight w:val="82"/>
        </w:trPr>
        <w:tc>
          <w:tcPr>
            <w:tcW w:w="3397" w:type="dxa"/>
            <w:noWrap/>
            <w:hideMark/>
          </w:tcPr>
          <w:p w14:paraId="12922F3F"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Organisationer och NGO:s</w:t>
            </w:r>
          </w:p>
        </w:tc>
        <w:tc>
          <w:tcPr>
            <w:tcW w:w="1560" w:type="dxa"/>
            <w:noWrap/>
            <w:hideMark/>
          </w:tcPr>
          <w:p w14:paraId="0D2B40E2"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S,</w:t>
            </w:r>
          </w:p>
        </w:tc>
        <w:tc>
          <w:tcPr>
            <w:tcW w:w="1559" w:type="dxa"/>
            <w:noWrap/>
            <w:hideMark/>
          </w:tcPr>
          <w:p w14:paraId="4F64CC08"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94</w:t>
            </w:r>
          </w:p>
        </w:tc>
        <w:tc>
          <w:tcPr>
            <w:tcW w:w="803" w:type="dxa"/>
            <w:noWrap/>
            <w:hideMark/>
          </w:tcPr>
          <w:p w14:paraId="68F43601"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50</w:t>
            </w:r>
          </w:p>
        </w:tc>
        <w:tc>
          <w:tcPr>
            <w:tcW w:w="803" w:type="dxa"/>
            <w:noWrap/>
            <w:hideMark/>
          </w:tcPr>
          <w:p w14:paraId="7BC8C22A"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40</w:t>
            </w:r>
          </w:p>
        </w:tc>
        <w:tc>
          <w:tcPr>
            <w:tcW w:w="803" w:type="dxa"/>
            <w:noWrap/>
            <w:hideMark/>
          </w:tcPr>
          <w:p w14:paraId="5FCDC47C"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10</w:t>
            </w:r>
          </w:p>
        </w:tc>
        <w:tc>
          <w:tcPr>
            <w:tcW w:w="905" w:type="dxa"/>
            <w:noWrap/>
            <w:hideMark/>
          </w:tcPr>
          <w:p w14:paraId="73F7B35E"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100</w:t>
            </w:r>
          </w:p>
        </w:tc>
      </w:tr>
      <w:tr w:rsidR="009E1CA2" w:rsidRPr="008B7BA8" w14:paraId="0047F78C" w14:textId="77777777" w:rsidTr="0063086C">
        <w:trPr>
          <w:trHeight w:val="300"/>
        </w:trPr>
        <w:tc>
          <w:tcPr>
            <w:tcW w:w="3397" w:type="dxa"/>
            <w:noWrap/>
            <w:hideMark/>
          </w:tcPr>
          <w:p w14:paraId="71650833"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SUMMA</w:t>
            </w:r>
          </w:p>
        </w:tc>
        <w:tc>
          <w:tcPr>
            <w:tcW w:w="1560" w:type="dxa"/>
            <w:noWrap/>
            <w:hideMark/>
          </w:tcPr>
          <w:p w14:paraId="4BF86E62" w14:textId="77777777" w:rsidR="009E1CA2" w:rsidRPr="008B7BA8" w:rsidRDefault="009E1CA2" w:rsidP="0063086C">
            <w:pPr>
              <w:rPr>
                <w:rFonts w:ascii="Calibri" w:eastAsia="Times New Roman" w:hAnsi="Calibri" w:cs="Times New Roman"/>
                <w:color w:val="000000"/>
                <w:lang w:val="sv-SE"/>
              </w:rPr>
            </w:pPr>
          </w:p>
        </w:tc>
        <w:tc>
          <w:tcPr>
            <w:tcW w:w="1559" w:type="dxa"/>
            <w:noWrap/>
            <w:hideMark/>
          </w:tcPr>
          <w:p w14:paraId="14AF9386" w14:textId="77777777" w:rsidR="009E1CA2" w:rsidRPr="008B7BA8" w:rsidRDefault="009E1CA2" w:rsidP="0063086C">
            <w:pPr>
              <w:rPr>
                <w:rFonts w:ascii="Times New Roman" w:eastAsia="Times New Roman" w:hAnsi="Times New Roman" w:cs="Times New Roman"/>
                <w:sz w:val="20"/>
                <w:szCs w:val="20"/>
                <w:lang w:val="sv-SE"/>
              </w:rPr>
            </w:pPr>
          </w:p>
        </w:tc>
        <w:tc>
          <w:tcPr>
            <w:tcW w:w="803" w:type="dxa"/>
            <w:noWrap/>
            <w:hideMark/>
          </w:tcPr>
          <w:p w14:paraId="2EBB4111"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540</w:t>
            </w:r>
          </w:p>
        </w:tc>
        <w:tc>
          <w:tcPr>
            <w:tcW w:w="803" w:type="dxa"/>
            <w:noWrap/>
            <w:hideMark/>
          </w:tcPr>
          <w:p w14:paraId="60BBE44B"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340</w:t>
            </w:r>
          </w:p>
        </w:tc>
        <w:tc>
          <w:tcPr>
            <w:tcW w:w="803" w:type="dxa"/>
            <w:noWrap/>
            <w:hideMark/>
          </w:tcPr>
          <w:p w14:paraId="2331F727"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120</w:t>
            </w:r>
          </w:p>
        </w:tc>
        <w:tc>
          <w:tcPr>
            <w:tcW w:w="905" w:type="dxa"/>
            <w:noWrap/>
            <w:hideMark/>
          </w:tcPr>
          <w:p w14:paraId="4EE347D8" w14:textId="77777777" w:rsidR="009E1CA2" w:rsidRPr="008B7BA8" w:rsidRDefault="009E1CA2" w:rsidP="0063086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1000</w:t>
            </w:r>
          </w:p>
        </w:tc>
      </w:tr>
    </w:tbl>
    <w:p w14:paraId="78547863" w14:textId="3FEF47F6" w:rsidR="009F4FBF" w:rsidRPr="008B7BA8" w:rsidRDefault="009F4FBF" w:rsidP="00335F64">
      <w:pPr>
        <w:pStyle w:val="Rubrik2"/>
      </w:pPr>
      <w:bookmarkStart w:id="19" w:name="_Toc453776889"/>
      <w:bookmarkStart w:id="20" w:name="_Toc455404473"/>
      <w:r w:rsidRPr="008B7BA8">
        <w:t>Databearbetning och resultatredovisning</w:t>
      </w:r>
      <w:bookmarkEnd w:id="19"/>
      <w:bookmarkEnd w:id="20"/>
      <w:r w:rsidRPr="008B7BA8">
        <w:t xml:space="preserve"> </w:t>
      </w:r>
    </w:p>
    <w:p w14:paraId="5B9B591C" w14:textId="77777777"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 xml:space="preserve">Efter slutfört fältarbete har svarsdatabasen sammanställts i tabellbilagor där svaren redovisas detaljerat för samtliga svarande, per segment, storleksklass, sektorstillhörighet samt för samtliga bakgrundsvariabler. Öppna svar har listas i Word (ingen kodning). </w:t>
      </w:r>
    </w:p>
    <w:p w14:paraId="71B67DC8" w14:textId="77777777"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I denna rapport presenteras en sammanfattning av resultatet. Samtliga frågor presenteras med en grafisk framställning i form av diagram. Resultatet redovisas på totalnivå, storleksklass, sektorstillhörighet* och bransch.</w:t>
      </w:r>
    </w:p>
    <w:p w14:paraId="5F671512" w14:textId="36EF7D4B" w:rsidR="00696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För att göra rapporten mer lättläst har vissa av skalfrågorna redovisats med</w:t>
      </w:r>
      <w:r w:rsidR="008B7BA8" w:rsidRPr="00F86DF1">
        <w:rPr>
          <w:rFonts w:eastAsia="Times New Roman" w:cs="Times New Roman"/>
          <w:sz w:val="28"/>
          <w:szCs w:val="28"/>
          <w:lang w:val="sv-SE" w:eastAsia="fr-FR"/>
        </w:rPr>
        <w:t xml:space="preserve"> </w:t>
      </w:r>
      <w:r w:rsidRPr="00F86DF1">
        <w:rPr>
          <w:rFonts w:eastAsia="Times New Roman" w:cs="Times New Roman"/>
          <w:sz w:val="28"/>
          <w:szCs w:val="28"/>
          <w:lang w:val="sv-SE" w:eastAsia="fr-FR"/>
        </w:rPr>
        <w:t>”</w:t>
      </w:r>
      <w:proofErr w:type="spellStart"/>
      <w:r w:rsidRPr="00F86DF1">
        <w:rPr>
          <w:rFonts w:eastAsia="Times New Roman" w:cs="Times New Roman"/>
          <w:sz w:val="28"/>
          <w:szCs w:val="28"/>
          <w:lang w:val="sv-SE" w:eastAsia="fr-FR"/>
        </w:rPr>
        <w:t>Top</w:t>
      </w:r>
      <w:proofErr w:type="spellEnd"/>
      <w:r w:rsidRPr="00F86DF1">
        <w:rPr>
          <w:rFonts w:eastAsia="Times New Roman" w:cs="Times New Roman"/>
          <w:sz w:val="28"/>
          <w:szCs w:val="28"/>
          <w:lang w:val="sv-SE" w:eastAsia="fr-FR"/>
        </w:rPr>
        <w:t xml:space="preserve"> box värden (T2B)”. Detta innebär att de två högsta svarsalternativen </w:t>
      </w:r>
      <w:r w:rsidRPr="00F86DF1">
        <w:rPr>
          <w:rFonts w:eastAsia="Times New Roman" w:cs="Times New Roman"/>
          <w:sz w:val="28"/>
          <w:szCs w:val="28"/>
          <w:lang w:val="sv-SE" w:eastAsia="fr-FR"/>
        </w:rPr>
        <w:lastRenderedPageBreak/>
        <w:t xml:space="preserve">summeras till ett värde, </w:t>
      </w:r>
      <w:proofErr w:type="spellStart"/>
      <w:r w:rsidRPr="00F86DF1">
        <w:rPr>
          <w:rFonts w:eastAsia="Times New Roman" w:cs="Times New Roman"/>
          <w:sz w:val="28"/>
          <w:szCs w:val="28"/>
          <w:lang w:val="sv-SE" w:eastAsia="fr-FR"/>
        </w:rPr>
        <w:t>ganska+mycket</w:t>
      </w:r>
      <w:proofErr w:type="spellEnd"/>
      <w:r w:rsidRPr="00F86DF1">
        <w:rPr>
          <w:rFonts w:eastAsia="Times New Roman" w:cs="Times New Roman"/>
          <w:sz w:val="28"/>
          <w:szCs w:val="28"/>
          <w:lang w:val="sv-SE" w:eastAsia="fr-FR"/>
        </w:rPr>
        <w:t xml:space="preserve"> bra eller 4+5.</w:t>
      </w:r>
      <w:r w:rsidR="008B7BA8" w:rsidRPr="00F86DF1">
        <w:rPr>
          <w:rFonts w:eastAsia="Times New Roman" w:cs="Times New Roman"/>
          <w:sz w:val="28"/>
          <w:szCs w:val="28"/>
          <w:lang w:val="sv-SE" w:eastAsia="fr-FR"/>
        </w:rPr>
        <w:t xml:space="preserve"> </w:t>
      </w:r>
      <w:r w:rsidR="00696FBF" w:rsidRPr="00F86DF1">
        <w:rPr>
          <w:rFonts w:eastAsia="Times New Roman" w:cs="Times New Roman"/>
          <w:sz w:val="28"/>
          <w:szCs w:val="28"/>
          <w:lang w:val="sv-SE" w:eastAsia="fr-FR"/>
        </w:rPr>
        <w:t xml:space="preserve">Eftersom de öppna svaren inte har kodats presenteras bara ett axplock av svar per fråga. </w:t>
      </w:r>
    </w:p>
    <w:p w14:paraId="1D81C565" w14:textId="200A5086"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För detaljerad redovisning av samtliga svarsalternativ och bakgrundsfrå</w:t>
      </w:r>
      <w:r w:rsidR="00696FBF" w:rsidRPr="00F86DF1">
        <w:rPr>
          <w:rFonts w:eastAsia="Times New Roman" w:cs="Times New Roman"/>
          <w:sz w:val="28"/>
          <w:szCs w:val="28"/>
          <w:lang w:val="sv-SE" w:eastAsia="fr-FR"/>
        </w:rPr>
        <w:t>gor hänvisas till tabellbilagan och listningen av de öppna svaren.</w:t>
      </w:r>
    </w:p>
    <w:p w14:paraId="6D7C5090" w14:textId="71B8C294" w:rsidR="00FE26E3" w:rsidRPr="008B7BA8" w:rsidRDefault="00FE26E3" w:rsidP="009F4FBF">
      <w:pPr>
        <w:spacing w:before="100" w:beforeAutospacing="1" w:after="100" w:afterAutospacing="1" w:line="240" w:lineRule="auto"/>
        <w:jc w:val="both"/>
        <w:rPr>
          <w:rFonts w:eastAsia="Times New Roman" w:cs="Times New Roman"/>
          <w:sz w:val="24"/>
          <w:szCs w:val="24"/>
          <w:lang w:val="sv-SE" w:eastAsia="fr-FR"/>
        </w:rPr>
      </w:pPr>
      <w:r w:rsidRPr="00F86DF1">
        <w:rPr>
          <w:rFonts w:eastAsia="Times New Roman" w:cs="Times New Roman"/>
          <w:sz w:val="28"/>
          <w:szCs w:val="28"/>
          <w:lang w:val="sv-SE" w:eastAsia="fr-FR"/>
        </w:rPr>
        <w:t xml:space="preserve">Av utrymmesskäl har begreppet ”företag” använts genomgående för att benämna alla svarande, även om en del klassas som </w:t>
      </w:r>
      <w:r w:rsidR="006B7B29" w:rsidRPr="00F86DF1">
        <w:rPr>
          <w:rFonts w:eastAsia="Times New Roman" w:cs="Times New Roman"/>
          <w:sz w:val="28"/>
          <w:szCs w:val="28"/>
          <w:lang w:val="sv-SE" w:eastAsia="fr-FR"/>
        </w:rPr>
        <w:t xml:space="preserve">till exempel </w:t>
      </w:r>
      <w:r w:rsidRPr="00F86DF1">
        <w:rPr>
          <w:rFonts w:eastAsia="Times New Roman" w:cs="Times New Roman"/>
          <w:sz w:val="28"/>
          <w:szCs w:val="28"/>
          <w:lang w:val="sv-SE" w:eastAsia="fr-FR"/>
        </w:rPr>
        <w:t>myndigheter, offentliga verksamheter eller organisationer</w:t>
      </w:r>
    </w:p>
    <w:p w14:paraId="167E8644" w14:textId="77777777" w:rsidR="009F4FBF" w:rsidRPr="005E0F78" w:rsidRDefault="009F4FBF" w:rsidP="009F4FBF">
      <w:pPr>
        <w:spacing w:before="100" w:beforeAutospacing="1" w:after="100" w:afterAutospacing="1" w:line="240" w:lineRule="auto"/>
        <w:jc w:val="both"/>
        <w:rPr>
          <w:rFonts w:eastAsia="Times New Roman" w:cs="Times New Roman"/>
          <w:sz w:val="24"/>
          <w:szCs w:val="24"/>
          <w:lang w:val="sv-SE" w:eastAsia="fr-FR"/>
        </w:rPr>
      </w:pPr>
      <w:r w:rsidRPr="005E0F78">
        <w:rPr>
          <w:rFonts w:eastAsia="Times New Roman" w:cs="Times New Roman"/>
          <w:sz w:val="24"/>
          <w:szCs w:val="24"/>
          <w:lang w:val="sv-SE" w:eastAsia="fr-FR"/>
        </w:rPr>
        <w:t>*) Sektorstillhörighet hämtas från bakgrundsfrågan B2 där intervjupersonen får uppskatta vilken sektorstillhörighet som bäst beskriver företaget/organisationen.</w:t>
      </w:r>
    </w:p>
    <w:p w14:paraId="322FA7A5" w14:textId="1B92C371" w:rsidR="009F4FBF" w:rsidRPr="008B7BA8" w:rsidRDefault="009944AF" w:rsidP="00335F64">
      <w:pPr>
        <w:pStyle w:val="Rubrik1"/>
      </w:pPr>
      <w:bookmarkStart w:id="21" w:name="_Toc453776890"/>
      <w:bookmarkStart w:id="22" w:name="_Toc455404474"/>
      <w:r w:rsidRPr="008B7BA8">
        <w:t>Insikter</w:t>
      </w:r>
      <w:bookmarkEnd w:id="21"/>
      <w:bookmarkEnd w:id="22"/>
    </w:p>
    <w:p w14:paraId="41FFF121" w14:textId="77777777" w:rsidR="009F4FBF" w:rsidRPr="00F86DF1" w:rsidRDefault="009F4FBF" w:rsidP="00335F64">
      <w:pPr>
        <w:pStyle w:val="Rubrik2"/>
        <w:rPr>
          <w:szCs w:val="28"/>
        </w:rPr>
      </w:pPr>
      <w:bookmarkStart w:id="23" w:name="_Toc455404475"/>
      <w:r w:rsidRPr="00F86DF1">
        <w:rPr>
          <w:szCs w:val="28"/>
        </w:rPr>
        <w:t>Få har erfarenhet – men har ändå en uppfattning</w:t>
      </w:r>
      <w:bookmarkEnd w:id="23"/>
    </w:p>
    <w:p w14:paraId="01752981" w14:textId="2AA1F19A"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 xml:space="preserve">Endast 1 av 10 av samtliga företag har egen erfarenhet av att arbeta ned en synskadad kollega. </w:t>
      </w:r>
      <w:proofErr w:type="gramStart"/>
      <w:r w:rsidRPr="00F86DF1">
        <w:rPr>
          <w:rFonts w:eastAsia="Times New Roman" w:cs="Times New Roman"/>
          <w:sz w:val="28"/>
          <w:szCs w:val="28"/>
          <w:lang w:val="sv-SE" w:eastAsia="fr-FR"/>
        </w:rPr>
        <w:t>Trots  detta</w:t>
      </w:r>
      <w:proofErr w:type="gramEnd"/>
      <w:r w:rsidRPr="00F86DF1">
        <w:rPr>
          <w:rFonts w:eastAsia="Times New Roman" w:cs="Times New Roman"/>
          <w:sz w:val="28"/>
          <w:szCs w:val="28"/>
          <w:lang w:val="sv-SE" w:eastAsia="fr-FR"/>
        </w:rPr>
        <w:t xml:space="preserve"> har de flesta en åsikt. Det är genomgående en låg andel ”ve</w:t>
      </w:r>
      <w:r w:rsidR="00B2637F">
        <w:rPr>
          <w:rFonts w:eastAsia="Times New Roman" w:cs="Times New Roman"/>
          <w:sz w:val="28"/>
          <w:szCs w:val="28"/>
          <w:lang w:val="sv-SE" w:eastAsia="fr-FR"/>
        </w:rPr>
        <w:t>t</w:t>
      </w:r>
      <w:r w:rsidRPr="00F86DF1">
        <w:rPr>
          <w:rFonts w:eastAsia="Times New Roman" w:cs="Times New Roman"/>
          <w:sz w:val="28"/>
          <w:szCs w:val="28"/>
          <w:lang w:val="sv-SE" w:eastAsia="fr-FR"/>
        </w:rPr>
        <w:t xml:space="preserve"> </w:t>
      </w:r>
      <w:proofErr w:type="gramStart"/>
      <w:r w:rsidRPr="00F86DF1">
        <w:rPr>
          <w:rFonts w:eastAsia="Times New Roman" w:cs="Times New Roman"/>
          <w:sz w:val="28"/>
          <w:szCs w:val="28"/>
          <w:lang w:val="sv-SE" w:eastAsia="fr-FR"/>
        </w:rPr>
        <w:t>ej</w:t>
      </w:r>
      <w:proofErr w:type="gramEnd"/>
      <w:r w:rsidRPr="00F86DF1">
        <w:rPr>
          <w:rFonts w:eastAsia="Times New Roman" w:cs="Times New Roman"/>
          <w:sz w:val="28"/>
          <w:szCs w:val="28"/>
          <w:lang w:val="sv-SE" w:eastAsia="fr-FR"/>
        </w:rPr>
        <w:t>” svar i undersökningen. Frågan är då vad åsikterna baseras på? Risken är att uppfattningen baseras på fördomar eller en egen uppfattning om hur det skulle vara att vara synskadad.  Detta kan utgöra ett hinder i ny kommunikation. Ny kommunikation bör således ta fasta på, och bemöta, fördomar och etablerade uppfattningar för att ge utrymme för att förmedla en mer korrekt bild.</w:t>
      </w:r>
    </w:p>
    <w:p w14:paraId="0AFCA110" w14:textId="77777777" w:rsidR="009F4FBF" w:rsidRPr="00F86DF1" w:rsidRDefault="009F4FBF" w:rsidP="00335F64">
      <w:pPr>
        <w:pStyle w:val="Rubrik2"/>
        <w:rPr>
          <w:szCs w:val="28"/>
        </w:rPr>
      </w:pPr>
      <w:bookmarkStart w:id="24" w:name="_Toc455404476"/>
      <w:r w:rsidRPr="00F86DF1">
        <w:rPr>
          <w:szCs w:val="28"/>
        </w:rPr>
        <w:t>Inga negativa attityder till synskadade men tror inte på förmågan</w:t>
      </w:r>
      <w:bookmarkEnd w:id="24"/>
      <w:r w:rsidRPr="00F86DF1">
        <w:rPr>
          <w:szCs w:val="28"/>
        </w:rPr>
        <w:t xml:space="preserve"> </w:t>
      </w:r>
    </w:p>
    <w:p w14:paraId="54D822B5" w14:textId="54F0C518"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Många anser att synskadade kan ge lika bra service, eller vara chef, som seende kollegor. Däremot tror man inte att en synskadad arbetstagare skulle kunna prestera lika snabbt, med samma kvalité samt att fungera väl i den egna verksamheten. Företagen fokuserar i första hand på de problem funktion</w:t>
      </w:r>
      <w:r w:rsidR="00946824">
        <w:rPr>
          <w:rFonts w:eastAsia="Times New Roman" w:cs="Times New Roman"/>
          <w:sz w:val="28"/>
          <w:szCs w:val="28"/>
          <w:lang w:val="sv-SE" w:eastAsia="fr-FR"/>
        </w:rPr>
        <w:t>sn</w:t>
      </w:r>
      <w:r w:rsidRPr="00F86DF1">
        <w:rPr>
          <w:rFonts w:eastAsia="Times New Roman" w:cs="Times New Roman"/>
          <w:sz w:val="28"/>
          <w:szCs w:val="28"/>
          <w:lang w:val="sv-SE" w:eastAsia="fr-FR"/>
        </w:rPr>
        <w:t>edsättningen ger och inte på den kompetens den enskilda personen har.</w:t>
      </w:r>
    </w:p>
    <w:p w14:paraId="017DA715" w14:textId="77777777" w:rsidR="009F4FBF" w:rsidRPr="00F86DF1" w:rsidRDefault="009F4FBF" w:rsidP="00335F64">
      <w:pPr>
        <w:pStyle w:val="Rubrik2"/>
        <w:rPr>
          <w:szCs w:val="28"/>
        </w:rPr>
      </w:pPr>
      <w:bookmarkStart w:id="25" w:name="_Toc455404477"/>
      <w:r w:rsidRPr="00F86DF1">
        <w:rPr>
          <w:szCs w:val="28"/>
        </w:rPr>
        <w:t>Skillnad mellan små och stora företag</w:t>
      </w:r>
      <w:bookmarkEnd w:id="25"/>
    </w:p>
    <w:p w14:paraId="604A1897" w14:textId="77777777"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 xml:space="preserve">Små företag är genomgående mindre positiva än större företag. Detta gäller både hur väl en synskadad skulle prestera generellt samt hur denne skulle fungera på den egna arbetsplatsen. Mindre företag anser, i högre grad än större företag, att det skulle vara för kostsamt eller svårt att rättfärdiga att anställa en synskadad medarbetare. I mindre företag är det svårare att hitta </w:t>
      </w:r>
      <w:r w:rsidRPr="00F86DF1">
        <w:rPr>
          <w:rFonts w:eastAsia="Times New Roman" w:cs="Times New Roman"/>
          <w:sz w:val="28"/>
          <w:szCs w:val="28"/>
          <w:lang w:val="sv-SE" w:eastAsia="fr-FR"/>
        </w:rPr>
        <w:lastRenderedPageBreak/>
        <w:t>arbetsuppgifter som man anser passar en synskadad medarbetare. Man anser att det i mindre företag ställs större krav på flexibilitet och anpassning från den enskilde, vilket upplevs som ett hinder för att anställa synskadade.</w:t>
      </w:r>
    </w:p>
    <w:p w14:paraId="52FEDF12" w14:textId="77777777" w:rsidR="009F4FBF" w:rsidRPr="00F86DF1" w:rsidRDefault="009F4FBF" w:rsidP="00335F64">
      <w:pPr>
        <w:pStyle w:val="Rubrik2"/>
        <w:rPr>
          <w:szCs w:val="28"/>
        </w:rPr>
      </w:pPr>
      <w:bookmarkStart w:id="26" w:name="_Toc455404478"/>
      <w:r w:rsidRPr="00F86DF1">
        <w:rPr>
          <w:szCs w:val="28"/>
        </w:rPr>
        <w:t>Tydlig skillnad mellan privat och offentlig sektor</w:t>
      </w:r>
      <w:bookmarkEnd w:id="26"/>
      <w:r w:rsidRPr="00F86DF1">
        <w:rPr>
          <w:szCs w:val="28"/>
        </w:rPr>
        <w:t xml:space="preserve"> </w:t>
      </w:r>
    </w:p>
    <w:p w14:paraId="53C72CDC" w14:textId="642F2C68" w:rsidR="008B7BA8"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Det finns även en tydlig skillnad mellan den privata och den offentliga/civila sektorn. De privata företagen har mindre erfarenhet av att arbeta med synskadade och har genomgående mer negativa attityder än organisationer inom den offentliga och den civila sektorn. Ser man till skillnader mellan olika bransc</w:t>
      </w:r>
      <w:bookmarkStart w:id="27" w:name="_GoBack"/>
      <w:bookmarkEnd w:id="27"/>
      <w:r w:rsidRPr="00F86DF1">
        <w:rPr>
          <w:rFonts w:eastAsia="Times New Roman" w:cs="Times New Roman"/>
          <w:sz w:val="28"/>
          <w:szCs w:val="28"/>
          <w:lang w:val="sv-SE" w:eastAsia="fr-FR"/>
        </w:rPr>
        <w:t>her inom den privata sektorn så är handel och transport samt företag inom jord/skog/fiske mest negativt inställda. Dessa branscher har även den lägsta erfarenheten av att arbeta med synskadade. Inom den offentliga sidan är organisationer och NGO mest positiva och utbildningsväsendet mest negativ</w:t>
      </w:r>
      <w:r w:rsidR="008B7BA8" w:rsidRPr="00F86DF1">
        <w:rPr>
          <w:rFonts w:eastAsia="Times New Roman" w:cs="Times New Roman"/>
          <w:sz w:val="28"/>
          <w:szCs w:val="28"/>
          <w:lang w:val="sv-SE" w:eastAsia="fr-FR"/>
        </w:rPr>
        <w:t>.</w:t>
      </w:r>
    </w:p>
    <w:p w14:paraId="199F4D17" w14:textId="77777777" w:rsidR="009F4FBF" w:rsidRPr="00F86DF1" w:rsidRDefault="009F4FBF" w:rsidP="008F2CB2">
      <w:pPr>
        <w:pStyle w:val="Rubrik2"/>
        <w:rPr>
          <w:szCs w:val="28"/>
          <w:lang w:eastAsia="fr-FR"/>
        </w:rPr>
      </w:pPr>
      <w:bookmarkStart w:id="28" w:name="_Toc455404479"/>
      <w:r w:rsidRPr="00F86DF1">
        <w:rPr>
          <w:szCs w:val="28"/>
          <w:lang w:eastAsia="fr-FR"/>
        </w:rPr>
        <w:t>Önskar konkreta insatser kunskap/information och riktad ekonomiskt hjälp</w:t>
      </w:r>
      <w:bookmarkEnd w:id="28"/>
      <w:r w:rsidRPr="00F86DF1">
        <w:rPr>
          <w:szCs w:val="28"/>
          <w:lang w:eastAsia="fr-FR"/>
        </w:rPr>
        <w:t xml:space="preserve"> </w:t>
      </w:r>
    </w:p>
    <w:p w14:paraId="21E5D81A" w14:textId="19A40F1D" w:rsidR="009F4FBF" w:rsidRPr="00F86DF1" w:rsidRDefault="009F4FBF"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sz w:val="28"/>
          <w:szCs w:val="28"/>
          <w:lang w:val="sv-SE" w:eastAsia="fr-FR"/>
        </w:rPr>
        <w:t xml:space="preserve">Företagen önskar inte generellt ekonomiskt stöd, som </w:t>
      </w:r>
      <w:r w:rsidR="008B7BA8" w:rsidRPr="00F86DF1">
        <w:rPr>
          <w:rFonts w:eastAsia="Times New Roman" w:cs="Times New Roman"/>
          <w:sz w:val="28"/>
          <w:szCs w:val="28"/>
          <w:lang w:val="sv-SE" w:eastAsia="fr-FR"/>
        </w:rPr>
        <w:t>till exempel</w:t>
      </w:r>
      <w:r w:rsidRPr="00F86DF1">
        <w:rPr>
          <w:rFonts w:eastAsia="Times New Roman" w:cs="Times New Roman"/>
          <w:sz w:val="28"/>
          <w:szCs w:val="28"/>
          <w:lang w:val="sv-SE" w:eastAsia="fr-FR"/>
        </w:rPr>
        <w:t xml:space="preserve"> skattesubventioner, för att anställa synskadade medarbetare. Man önskar riktat stöd i form av stöd till hjälpmedel och konkret hjälp att anpassa den egna verksamheten. Företagen önskar hjälp med matchningen av en synskadad arbetstagare med det egna företagets förutsättningar och behov.</w:t>
      </w:r>
    </w:p>
    <w:p w14:paraId="45E4981D" w14:textId="6B4A3BAB" w:rsidR="008B7BA8" w:rsidRDefault="008B7BA8">
      <w:pPr>
        <w:rPr>
          <w:rFonts w:eastAsia="Times New Roman" w:cs="Times New Roman"/>
          <w:sz w:val="24"/>
          <w:szCs w:val="24"/>
          <w:lang w:val="sv-SE" w:eastAsia="fr-FR"/>
        </w:rPr>
      </w:pPr>
      <w:r>
        <w:rPr>
          <w:rFonts w:eastAsia="Times New Roman" w:cs="Times New Roman"/>
          <w:sz w:val="24"/>
          <w:szCs w:val="24"/>
          <w:lang w:val="sv-SE" w:eastAsia="fr-FR"/>
        </w:rPr>
        <w:br w:type="page"/>
      </w:r>
    </w:p>
    <w:p w14:paraId="1B1B9B52" w14:textId="7AA7B5AF" w:rsidR="009944AF" w:rsidRPr="008B7BA8" w:rsidRDefault="009944AF" w:rsidP="00335F64">
      <w:pPr>
        <w:pStyle w:val="Rubrik1"/>
      </w:pPr>
      <w:bookmarkStart w:id="29" w:name="_Toc455404480"/>
      <w:r w:rsidRPr="008B7BA8">
        <w:lastRenderedPageBreak/>
        <w:t>Resultat</w:t>
      </w:r>
      <w:bookmarkEnd w:id="29"/>
    </w:p>
    <w:p w14:paraId="75E75601" w14:textId="3A155A5E" w:rsidR="00335F64" w:rsidRPr="008B7BA8" w:rsidRDefault="00335F64" w:rsidP="00335F64">
      <w:pPr>
        <w:pStyle w:val="Rubrik2"/>
      </w:pPr>
      <w:bookmarkStart w:id="30" w:name="_Toc455404481"/>
      <w:r w:rsidRPr="008B7BA8">
        <w:t>Fråga 1 –</w:t>
      </w:r>
      <w:r w:rsidR="008B7BA8" w:rsidRPr="008B7BA8">
        <w:t xml:space="preserve"> </w:t>
      </w:r>
      <w:r w:rsidRPr="008B7BA8">
        <w:t>Erfarenhet av synskadade medarbetare</w:t>
      </w:r>
      <w:bookmarkEnd w:id="30"/>
    </w:p>
    <w:p w14:paraId="121C7ED4" w14:textId="4C33DC6F" w:rsidR="00125050" w:rsidRPr="008B7BA8" w:rsidRDefault="00335F64" w:rsidP="00125050">
      <w:pPr>
        <w:rPr>
          <w:lang w:val="sv-SE" w:eastAsia="fr-FR"/>
        </w:rPr>
      </w:pPr>
      <w:r w:rsidRPr="008B7BA8">
        <w:rPr>
          <w:noProof/>
          <w:lang w:val="sv-SE" w:eastAsia="sv-SE"/>
        </w:rPr>
        <w:drawing>
          <wp:anchor distT="0" distB="0" distL="114300" distR="114300" simplePos="0" relativeHeight="251659264" behindDoc="0" locked="0" layoutInCell="1" allowOverlap="1" wp14:anchorId="19494CB3" wp14:editId="6748602E">
            <wp:simplePos x="0" y="0"/>
            <wp:positionH relativeFrom="column">
              <wp:posOffset>-13335</wp:posOffset>
            </wp:positionH>
            <wp:positionV relativeFrom="paragraph">
              <wp:posOffset>335280</wp:posOffset>
            </wp:positionV>
            <wp:extent cx="3668400" cy="3240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50897"/>
                    <a:stretch/>
                  </pic:blipFill>
                  <pic:spPr bwMode="auto">
                    <a:xfrm>
                      <a:off x="0" y="0"/>
                      <a:ext cx="3668400" cy="32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B63EBE" w14:textId="1F8A8157" w:rsidR="00125050" w:rsidRPr="008B7BA8" w:rsidRDefault="00FE26E3" w:rsidP="00125050">
      <w:pPr>
        <w:rPr>
          <w:lang w:val="sv-SE" w:eastAsia="fr-FR"/>
        </w:rPr>
      </w:pPr>
      <w:r w:rsidRPr="008B7BA8">
        <w:rPr>
          <w:noProof/>
          <w:lang w:val="sv-SE" w:eastAsia="sv-SE"/>
        </w:rPr>
        <mc:AlternateContent>
          <mc:Choice Requires="wps">
            <w:drawing>
              <wp:anchor distT="0" distB="0" distL="114300" distR="114300" simplePos="0" relativeHeight="251703296" behindDoc="0" locked="0" layoutInCell="1" allowOverlap="1" wp14:anchorId="16D74F68" wp14:editId="2398D7D1">
                <wp:simplePos x="0" y="0"/>
                <wp:positionH relativeFrom="margin">
                  <wp:align>left</wp:align>
                </wp:positionH>
                <wp:positionV relativeFrom="paragraph">
                  <wp:posOffset>2764663</wp:posOffset>
                </wp:positionV>
                <wp:extent cx="4682490" cy="414655"/>
                <wp:effectExtent l="0" t="0" r="0" b="0"/>
                <wp:wrapNone/>
                <wp:docPr id="8"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490" cy="414655"/>
                        </a:xfrm>
                        <a:prstGeom prst="rect">
                          <a:avLst/>
                        </a:prstGeom>
                      </wps:spPr>
                      <wps:txbx>
                        <w:txbxContent>
                          <w:p w14:paraId="2991E877" w14:textId="40EF94CF" w:rsidR="000B114E" w:rsidRPr="005E0F78" w:rsidRDefault="000B114E" w:rsidP="00125050">
                            <w:pPr>
                              <w:pStyle w:val="Normalwebb"/>
                              <w:tabs>
                                <w:tab w:val="left" w:pos="565"/>
                              </w:tabs>
                              <w:spacing w:before="0" w:beforeAutospacing="0" w:after="0" w:afterAutospacing="0"/>
                              <w:ind w:left="14"/>
                              <w:rPr>
                                <w:lang w:val="sv-SE"/>
                              </w:rPr>
                            </w:pPr>
                            <w:r>
                              <w:rPr>
                                <w:rFonts w:asciiTheme="minorHAnsi" w:hAnsi="Calibri" w:cstheme="minorBidi"/>
                                <w:b/>
                                <w:bCs/>
                                <w:color w:val="444647"/>
                                <w:kern w:val="24"/>
                                <w:sz w:val="16"/>
                                <w:szCs w:val="16"/>
                                <w:lang w:val="sv-SE"/>
                                <w14:textFill>
                                  <w14:solidFill>
                                    <w14:srgbClr w14:val="444647">
                                      <w14:lumMod w14:val="50000"/>
                                    </w14:srgbClr>
                                  </w14:solidFill>
                                </w14:textFill>
                              </w:rPr>
                              <w:t>F</w:t>
                            </w:r>
                            <w:r w:rsidRPr="000B114E">
                              <w:rPr>
                                <w:rFonts w:asciiTheme="minorHAnsi" w:hAnsi="Calibri" w:cstheme="minorBidi"/>
                                <w:b/>
                                <w:bCs/>
                                <w:color w:val="444647"/>
                                <w:kern w:val="24"/>
                                <w:sz w:val="16"/>
                                <w:szCs w:val="16"/>
                                <w:lang w:val="sv-SE"/>
                                <w14:textFill>
                                  <w14:solidFill>
                                    <w14:srgbClr w14:val="444647">
                                      <w14:lumMod w14:val="50000"/>
                                    </w14:srgbClr>
                                  </w14:solidFill>
                                </w14:textFill>
                              </w:rPr>
                              <w:t xml:space="preserve">F1. Har du under de fem senaste åren anställt eller arbetat tillsammans med någon som har en grav synnedsättning. </w:t>
                            </w:r>
                            <w:r w:rsidRPr="005E0F78">
                              <w:rPr>
                                <w:rFonts w:asciiTheme="minorHAnsi" w:hAnsi="Calibri" w:cstheme="minorBidi"/>
                                <w:b/>
                                <w:bCs/>
                                <w:color w:val="444647"/>
                                <w:kern w:val="24"/>
                                <w:sz w:val="16"/>
                                <w:szCs w:val="16"/>
                                <w:lang w:val="sv-SE"/>
                                <w14:textFill>
                                  <w14:solidFill>
                                    <w14:srgbClr w14:val="444647">
                                      <w14:lumMod w14:val="50000"/>
                                    </w14:srgbClr>
                                  </w14:solidFill>
                                </w14:textFill>
                              </w:rPr>
                              <w:t>Andel ja (%)</w:t>
                            </w:r>
                          </w:p>
                          <w:p w14:paraId="5D8FE709" w14:textId="77777777" w:rsidR="000B114E" w:rsidRPr="005E0F78" w:rsidRDefault="000B114E" w:rsidP="00125050">
                            <w:pPr>
                              <w:pStyle w:val="Normalwebb"/>
                              <w:tabs>
                                <w:tab w:val="left" w:pos="565"/>
                              </w:tabs>
                              <w:spacing w:before="0" w:beforeAutospacing="0" w:after="0" w:afterAutospacing="0"/>
                              <w:ind w:left="14"/>
                              <w:rPr>
                                <w:lang w:val="sv-SE"/>
                              </w:rPr>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wps:txbx>
                      <wps:bodyPr vert="horz" wrap="square" lIns="0" tIns="0" rIns="0" bIns="0" rtlCol="0" anchor="ctr">
                        <a:spAutoFit/>
                      </wps:bodyPr>
                    </wps:wsp>
                  </a:graphicData>
                </a:graphic>
              </wp:anchor>
            </w:drawing>
          </mc:Choice>
          <mc:Fallback>
            <w:pict>
              <v:shapetype id="_x0000_t202" coordsize="21600,21600" o:spt="202" path="m,l,21600r21600,l21600,xe">
                <v:stroke joinstyle="miter"/>
                <v:path gradientshapeok="t" o:connecttype="rect"/>
              </v:shapetype>
              <v:shape id="textruta 24" o:spid="_x0000_s1026" type="#_x0000_t202" style="position:absolute;margin-left:0;margin-top:217.7pt;width:368.7pt;height:32.65pt;z-index:2517032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" filled="f" stroked="f">
                <v:path arrowok="t"/>
                <v:textbox style="mso-fit-shape-to-text:t" inset="0,0,0,0">
                  <w:txbxContent>
                    <w:p w14:paraId="2991E877" w14:textId="40EF94CF" w:rsidR="000B114E" w:rsidRPr="005E0F78" w:rsidRDefault="000B114E" w:rsidP="00125050">
                      <w:pPr>
                        <w:pStyle w:val="Normalwebb"/>
                        <w:tabs>
                          <w:tab w:val="left" w:pos="565"/>
                        </w:tabs>
                        <w:spacing w:before="0" w:beforeAutospacing="0" w:after="0" w:afterAutospacing="0"/>
                        <w:ind w:left="14"/>
                        <w:rPr>
                          <w:lang w:val="sv-SE"/>
                        </w:rPr>
                      </w:pPr>
                      <w:r>
                        <w:rPr>
                          <w:rFonts w:asciiTheme="minorHAnsi" w:hAnsi="Calibri" w:cstheme="minorBidi"/>
                          <w:b/>
                          <w:bCs/>
                          <w:color w:val="444647"/>
                          <w:kern w:val="24"/>
                          <w:sz w:val="16"/>
                          <w:szCs w:val="16"/>
                          <w:lang w:val="sv-SE"/>
                          <w14:textFill>
                            <w14:solidFill>
                              <w14:srgbClr w14:val="444647">
                                <w14:lumMod w14:val="50000"/>
                              </w14:srgbClr>
                            </w14:solidFill>
                          </w14:textFill>
                        </w:rPr>
                        <w:t>F</w:t>
                      </w:r>
                      <w:r w:rsidRPr="000B114E">
                        <w:rPr>
                          <w:rFonts w:asciiTheme="minorHAnsi" w:hAnsi="Calibri" w:cstheme="minorBidi"/>
                          <w:b/>
                          <w:bCs/>
                          <w:color w:val="444647"/>
                          <w:kern w:val="24"/>
                          <w:sz w:val="16"/>
                          <w:szCs w:val="16"/>
                          <w:lang w:val="sv-SE"/>
                          <w14:textFill>
                            <w14:solidFill>
                              <w14:srgbClr w14:val="444647">
                                <w14:lumMod w14:val="50000"/>
                              </w14:srgbClr>
                            </w14:solidFill>
                          </w14:textFill>
                        </w:rPr>
                        <w:t xml:space="preserve">F1. Har du under de fem senaste åren anställt eller arbetat tillsammans med någon som har en grav synnedsättning. </w:t>
                      </w:r>
                      <w:r w:rsidRPr="005E0F78">
                        <w:rPr>
                          <w:rFonts w:asciiTheme="minorHAnsi" w:hAnsi="Calibri" w:cstheme="minorBidi"/>
                          <w:b/>
                          <w:bCs/>
                          <w:color w:val="444647"/>
                          <w:kern w:val="24"/>
                          <w:sz w:val="16"/>
                          <w:szCs w:val="16"/>
                          <w:lang w:val="sv-SE"/>
                          <w14:textFill>
                            <w14:solidFill>
                              <w14:srgbClr w14:val="444647">
                                <w14:lumMod w14:val="50000"/>
                              </w14:srgbClr>
                            </w14:solidFill>
                          </w14:textFill>
                        </w:rPr>
                        <w:t>Andel ja (%)</w:t>
                      </w:r>
                    </w:p>
                    <w:p w14:paraId="5D8FE709" w14:textId="77777777" w:rsidR="000B114E" w:rsidRPr="005E0F78" w:rsidRDefault="000B114E" w:rsidP="00125050">
                      <w:pPr>
                        <w:pStyle w:val="Normalwebb"/>
                        <w:tabs>
                          <w:tab w:val="left" w:pos="565"/>
                        </w:tabs>
                        <w:spacing w:before="0" w:beforeAutospacing="0" w:after="0" w:afterAutospacing="0"/>
                        <w:ind w:left="14"/>
                        <w:rPr>
                          <w:lang w:val="sv-SE"/>
                        </w:rPr>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v:textbox>
                <w10:wrap anchorx="margin"/>
              </v:shape>
            </w:pict>
          </mc:Fallback>
        </mc:AlternateContent>
      </w:r>
    </w:p>
    <w:p w14:paraId="67BE63D9" w14:textId="1F90B91B" w:rsidR="00EE5AC1" w:rsidRPr="008B7BA8" w:rsidRDefault="00FE26E3" w:rsidP="00125050">
      <w:pPr>
        <w:rPr>
          <w:lang w:val="sv-SE" w:eastAsia="fr-FR"/>
        </w:rPr>
      </w:pPr>
      <w:r w:rsidRPr="008B7BA8">
        <w:rPr>
          <w:noProof/>
          <w:lang w:val="sv-SE" w:eastAsia="sv-SE"/>
        </w:rPr>
        <w:drawing>
          <wp:anchor distT="0" distB="0" distL="114300" distR="114300" simplePos="0" relativeHeight="251704320" behindDoc="0" locked="0" layoutInCell="1" allowOverlap="1" wp14:anchorId="438612B9" wp14:editId="02531F74">
            <wp:simplePos x="0" y="0"/>
            <wp:positionH relativeFrom="column">
              <wp:posOffset>2368804</wp:posOffset>
            </wp:positionH>
            <wp:positionV relativeFrom="paragraph">
              <wp:posOffset>226314</wp:posOffset>
            </wp:positionV>
            <wp:extent cx="4130040" cy="22529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26018" t="1" b="20928"/>
                    <a:stretch/>
                  </pic:blipFill>
                  <pic:spPr bwMode="auto">
                    <a:xfrm>
                      <a:off x="0" y="0"/>
                      <a:ext cx="4130040" cy="2252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9F9AE7" w14:textId="77777777" w:rsidR="00EE5AC1" w:rsidRPr="008B7BA8" w:rsidRDefault="00EE5AC1" w:rsidP="00125050">
      <w:pPr>
        <w:rPr>
          <w:lang w:val="sv-SE" w:eastAsia="fr-FR"/>
        </w:rPr>
      </w:pPr>
    </w:p>
    <w:p w14:paraId="077EC2AE" w14:textId="77777777" w:rsidR="00FE26E3" w:rsidRPr="008B7BA8" w:rsidRDefault="00FE26E3" w:rsidP="00125050">
      <w:pPr>
        <w:rPr>
          <w:lang w:val="sv-SE" w:eastAsia="fr-FR"/>
        </w:rPr>
      </w:pPr>
    </w:p>
    <w:p w14:paraId="51686E19" w14:textId="6DF5BDC9" w:rsidR="00125050" w:rsidRPr="00F86DF1" w:rsidRDefault="00125050" w:rsidP="000B114E">
      <w:pPr>
        <w:jc w:val="both"/>
        <w:rPr>
          <w:sz w:val="28"/>
          <w:szCs w:val="28"/>
          <w:lang w:val="sv-SE" w:eastAsia="fr-FR"/>
        </w:rPr>
      </w:pPr>
      <w:r w:rsidRPr="00F86DF1">
        <w:rPr>
          <w:sz w:val="28"/>
          <w:szCs w:val="28"/>
          <w:lang w:val="sv-SE" w:eastAsia="fr-FR"/>
        </w:rPr>
        <w:t xml:space="preserve">Få företag har erfarenhet av synskadade som anställda, endast 1 av 10 av samtliga </w:t>
      </w:r>
      <w:r w:rsidR="00E256BB" w:rsidRPr="00F86DF1">
        <w:rPr>
          <w:sz w:val="28"/>
          <w:szCs w:val="28"/>
          <w:lang w:val="sv-SE" w:eastAsia="fr-FR"/>
        </w:rPr>
        <w:t xml:space="preserve">tillfrågade </w:t>
      </w:r>
      <w:r w:rsidRPr="00F86DF1">
        <w:rPr>
          <w:sz w:val="28"/>
          <w:szCs w:val="28"/>
          <w:lang w:val="sv-SE" w:eastAsia="fr-FR"/>
        </w:rPr>
        <w:t>företag. Skillnaden mellan större och mindre företag är liten, däremot finns en skillnad mellan privat, civil och offentlig sektor. Den offentliga och civila sektorn har dubbel</w:t>
      </w:r>
      <w:r w:rsidR="00E256BB" w:rsidRPr="00F86DF1">
        <w:rPr>
          <w:sz w:val="28"/>
          <w:szCs w:val="28"/>
          <w:lang w:val="sv-SE" w:eastAsia="fr-FR"/>
        </w:rPr>
        <w:t xml:space="preserve">t </w:t>
      </w:r>
      <w:r w:rsidRPr="00F86DF1">
        <w:rPr>
          <w:sz w:val="28"/>
          <w:szCs w:val="28"/>
          <w:lang w:val="sv-SE" w:eastAsia="fr-FR"/>
        </w:rPr>
        <w:t>så hög andel synskadade som arbetstagare, 15 respektive 14 procent för offentlig och civil sektor mot 7 procent för den privata sektorn.</w:t>
      </w:r>
    </w:p>
    <w:p w14:paraId="647D57AE" w14:textId="228276ED" w:rsidR="00F12828" w:rsidRPr="00F86DF1" w:rsidRDefault="00E256BB" w:rsidP="00F86DF1">
      <w:pPr>
        <w:jc w:val="both"/>
        <w:rPr>
          <w:sz w:val="28"/>
          <w:szCs w:val="28"/>
          <w:lang w:val="sv-SE" w:eastAsia="fr-FR"/>
        </w:rPr>
      </w:pPr>
      <w:r w:rsidRPr="00F86DF1">
        <w:rPr>
          <w:sz w:val="28"/>
          <w:szCs w:val="28"/>
          <w:lang w:val="sv-SE" w:eastAsia="fr-FR"/>
        </w:rPr>
        <w:t xml:space="preserve">Jämför man mellan olika branscher så är mönstret likartat. Branscher inom den offentliga och civila sektorn har en högre andel synskadade än branscher inom det privata näringslivet. Högst andel har </w:t>
      </w:r>
      <w:r w:rsidR="00D04A98" w:rsidRPr="00F86DF1">
        <w:rPr>
          <w:sz w:val="28"/>
          <w:szCs w:val="28"/>
          <w:lang w:val="sv-SE" w:eastAsia="fr-FR"/>
        </w:rPr>
        <w:t>c</w:t>
      </w:r>
      <w:r w:rsidRPr="00F86DF1">
        <w:rPr>
          <w:sz w:val="28"/>
          <w:szCs w:val="28"/>
          <w:lang w:val="sv-SE" w:eastAsia="fr-FR"/>
        </w:rPr>
        <w:t xml:space="preserve">ivila myndigheter/försvar med 16 procent </w:t>
      </w:r>
      <w:r w:rsidR="00D04A98" w:rsidRPr="00F86DF1">
        <w:rPr>
          <w:sz w:val="28"/>
          <w:szCs w:val="28"/>
          <w:lang w:val="sv-SE" w:eastAsia="fr-FR"/>
        </w:rPr>
        <w:t>och lägst för handel/transport</w:t>
      </w:r>
      <w:r w:rsidRPr="00F86DF1">
        <w:rPr>
          <w:sz w:val="28"/>
          <w:szCs w:val="28"/>
          <w:lang w:val="sv-SE" w:eastAsia="fr-FR"/>
        </w:rPr>
        <w:t xml:space="preserve"> med 3 procent.</w:t>
      </w:r>
    </w:p>
    <w:p w14:paraId="01313BA1" w14:textId="121DFC77" w:rsidR="00E256BB" w:rsidRPr="008B7BA8" w:rsidRDefault="00E256BB">
      <w:pPr>
        <w:rPr>
          <w:lang w:val="sv-SE" w:eastAsia="fr-FR"/>
        </w:rPr>
      </w:pPr>
      <w:r w:rsidRPr="008B7BA8">
        <w:rPr>
          <w:lang w:val="sv-SE" w:eastAsia="fr-FR"/>
        </w:rPr>
        <w:br w:type="page"/>
      </w:r>
    </w:p>
    <w:p w14:paraId="214664BF" w14:textId="25928C53" w:rsidR="009F4FBF" w:rsidRPr="008B7BA8" w:rsidRDefault="00335F64" w:rsidP="00335F64">
      <w:pPr>
        <w:pStyle w:val="Rubrik2"/>
      </w:pPr>
      <w:bookmarkStart w:id="31" w:name="_Toc455404482"/>
      <w:r w:rsidRPr="008B7BA8">
        <w:lastRenderedPageBreak/>
        <w:t>Fråga 2 – Attityder till synskadade arbetstagare</w:t>
      </w:r>
      <w:bookmarkEnd w:id="31"/>
    </w:p>
    <w:p w14:paraId="5F9ED07D" w14:textId="67E92BD0" w:rsidR="00F12828" w:rsidRPr="008B7BA8" w:rsidRDefault="006E4595" w:rsidP="009F4FBF">
      <w:pPr>
        <w:spacing w:before="100" w:beforeAutospacing="1" w:after="100" w:afterAutospacing="1" w:line="240" w:lineRule="auto"/>
        <w:jc w:val="both"/>
        <w:rPr>
          <w:rFonts w:eastAsia="Times New Roman" w:cs="Times New Roman"/>
          <w:sz w:val="24"/>
          <w:szCs w:val="24"/>
          <w:lang w:val="sv-SE" w:eastAsia="fr-FR"/>
        </w:rPr>
      </w:pPr>
      <w:r w:rsidRPr="008B7BA8">
        <w:rPr>
          <w:rFonts w:eastAsia="Times New Roman" w:cs="Times New Roman"/>
          <w:noProof/>
          <w:sz w:val="24"/>
          <w:szCs w:val="24"/>
          <w:lang w:val="sv-SE" w:eastAsia="sv-SE"/>
        </w:rPr>
        <mc:AlternateContent>
          <mc:Choice Requires="wps">
            <w:drawing>
              <wp:anchor distT="0" distB="0" distL="114300" distR="114300" simplePos="0" relativeHeight="251664384" behindDoc="0" locked="0" layoutInCell="1" allowOverlap="1" wp14:anchorId="2E276E0B" wp14:editId="677DC392">
                <wp:simplePos x="0" y="0"/>
                <wp:positionH relativeFrom="margin">
                  <wp:align>left</wp:align>
                </wp:positionH>
                <wp:positionV relativeFrom="paragraph">
                  <wp:posOffset>2324735</wp:posOffset>
                </wp:positionV>
                <wp:extent cx="4682795" cy="272382"/>
                <wp:effectExtent l="0" t="0" r="0" b="0"/>
                <wp:wrapNone/>
                <wp:docPr id="12"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795" cy="272382"/>
                        </a:xfrm>
                        <a:prstGeom prst="rect">
                          <a:avLst/>
                        </a:prstGeom>
                      </wps:spPr>
                      <wps:txbx>
                        <w:txbxContent>
                          <w:p w14:paraId="3E0AF856" w14:textId="29FA4017" w:rsidR="000B114E" w:rsidRPr="000B114E" w:rsidRDefault="000B114E" w:rsidP="00D04A98">
                            <w:pPr>
                              <w:pStyle w:val="Normalwebb"/>
                              <w:tabs>
                                <w:tab w:val="left" w:pos="565"/>
                              </w:tabs>
                              <w:spacing w:before="0" w:beforeAutospacing="0" w:after="0" w:afterAutospacing="0"/>
                              <w:ind w:left="14"/>
                              <w:rPr>
                                <w:lang w:val="sv-SE"/>
                              </w:rPr>
                            </w:pPr>
                            <w:r>
                              <w:rPr>
                                <w:rFonts w:asciiTheme="minorHAnsi" w:hAnsi="Calibri" w:cstheme="minorBidi"/>
                                <w:b/>
                                <w:bCs/>
                                <w:color w:val="444647"/>
                                <w:kern w:val="24"/>
                                <w:sz w:val="16"/>
                                <w:szCs w:val="16"/>
                                <w:lang w:val="sv-SE"/>
                                <w14:textFill>
                                  <w14:solidFill>
                                    <w14:srgbClr w14:val="444647">
                                      <w14:lumMod w14:val="50000"/>
                                    </w14:srgbClr>
                                  </w14:solidFill>
                                </w14:textFill>
                              </w:rPr>
                              <w:t>F2. Hur väl tycker du att följande påståenden stämmer?</w:t>
                            </w:r>
                          </w:p>
                          <w:p w14:paraId="45E5C2CC" w14:textId="77777777" w:rsidR="000B114E" w:rsidRDefault="000B114E" w:rsidP="00D04A98">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wps:txbx>
                      <wps:bodyPr vert="horz" wrap="square" lIns="0" tIns="0" rIns="0" bIns="0" rtlCol="0" anchor="ctr">
                        <a:spAutoFit/>
                      </wps:bodyPr>
                    </wps:wsp>
                  </a:graphicData>
                </a:graphic>
              </wp:anchor>
            </w:drawing>
          </mc:Choice>
          <mc:Fallback>
            <w:pict>
              <v:shape id="_x0000_s1027" type="#_x0000_t202" style="position:absolute;left:0;text-align:left;margin-left:0;margin-top:183.05pt;width:368.7pt;height:21.45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" filled="f" stroked="f">
                <v:path arrowok="t"/>
                <v:textbox style="mso-fit-shape-to-text:t" inset="0,0,0,0">
                  <w:txbxContent>
                    <w:p w14:paraId="3E0AF856" w14:textId="29FA4017" w:rsidR="000B114E" w:rsidRPr="000B114E" w:rsidRDefault="000B114E" w:rsidP="00D04A98">
                      <w:pPr>
                        <w:pStyle w:val="Normalwebb"/>
                        <w:tabs>
                          <w:tab w:val="left" w:pos="565"/>
                        </w:tabs>
                        <w:spacing w:before="0" w:beforeAutospacing="0" w:after="0" w:afterAutospacing="0"/>
                        <w:ind w:left="14"/>
                        <w:rPr>
                          <w:lang w:val="sv-SE"/>
                        </w:rPr>
                      </w:pPr>
                      <w:r>
                        <w:rPr>
                          <w:rFonts w:asciiTheme="minorHAnsi" w:hAnsi="Calibri" w:cstheme="minorBidi"/>
                          <w:b/>
                          <w:bCs/>
                          <w:color w:val="444647"/>
                          <w:kern w:val="24"/>
                          <w:sz w:val="16"/>
                          <w:szCs w:val="16"/>
                          <w:lang w:val="sv-SE"/>
                          <w14:textFill>
                            <w14:solidFill>
                              <w14:srgbClr w14:val="444647">
                                <w14:lumMod w14:val="50000"/>
                              </w14:srgbClr>
                            </w14:solidFill>
                          </w14:textFill>
                        </w:rPr>
                        <w:t>F2. Hur väl tycker du att följande påståenden stämmer?</w:t>
                      </w:r>
                    </w:p>
                    <w:p w14:paraId="45E5C2CC" w14:textId="77777777" w:rsidR="000B114E" w:rsidRDefault="000B114E" w:rsidP="00D04A98">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v:textbox>
                <w10:wrap anchorx="margin"/>
              </v:shape>
            </w:pict>
          </mc:Fallback>
        </mc:AlternateContent>
      </w:r>
      <w:r w:rsidR="00D04A98" w:rsidRPr="008B7BA8">
        <w:rPr>
          <w:rFonts w:eastAsia="Times New Roman" w:cs="Times New Roman"/>
          <w:noProof/>
          <w:sz w:val="24"/>
          <w:szCs w:val="24"/>
          <w:lang w:val="sv-SE" w:eastAsia="sv-SE"/>
        </w:rPr>
        <w:drawing>
          <wp:inline distT="0" distB="0" distL="0" distR="0" wp14:anchorId="23F8D7FA" wp14:editId="438C126F">
            <wp:extent cx="6246000" cy="25200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6000" cy="2520000"/>
                    </a:xfrm>
                    <a:prstGeom prst="rect">
                      <a:avLst/>
                    </a:prstGeom>
                    <a:noFill/>
                  </pic:spPr>
                </pic:pic>
              </a:graphicData>
            </a:graphic>
          </wp:inline>
        </w:drawing>
      </w:r>
    </w:p>
    <w:p w14:paraId="4199D3AC" w14:textId="77777777" w:rsidR="00F86DF1" w:rsidRDefault="00F86DF1" w:rsidP="000B114E">
      <w:pPr>
        <w:jc w:val="both"/>
        <w:rPr>
          <w:sz w:val="28"/>
          <w:szCs w:val="28"/>
          <w:lang w:val="sv-SE" w:eastAsia="fr-FR"/>
        </w:rPr>
      </w:pPr>
    </w:p>
    <w:p w14:paraId="758A1FF6" w14:textId="7C04874F" w:rsidR="008B0AE5" w:rsidRPr="00F86DF1" w:rsidRDefault="008B0AE5" w:rsidP="000B114E">
      <w:pPr>
        <w:jc w:val="both"/>
        <w:rPr>
          <w:sz w:val="28"/>
          <w:szCs w:val="28"/>
          <w:lang w:val="sv-SE" w:eastAsia="fr-FR"/>
        </w:rPr>
      </w:pPr>
      <w:r w:rsidRPr="00F86DF1">
        <w:rPr>
          <w:sz w:val="28"/>
          <w:szCs w:val="28"/>
          <w:lang w:val="sv-SE" w:eastAsia="fr-FR"/>
        </w:rPr>
        <w:t xml:space="preserve">För att mäta företagens attityder till hur väl en synskadad medarbetare skulle fungera på företagens arbetsplats fick de ta ställning till fem påståenden. För varje påstående ombads de ange hur väl detta stämmer in på en </w:t>
      </w:r>
      <w:r w:rsidR="0063086C" w:rsidRPr="00F86DF1">
        <w:rPr>
          <w:sz w:val="28"/>
          <w:szCs w:val="28"/>
          <w:lang w:val="sv-SE" w:eastAsia="fr-FR"/>
        </w:rPr>
        <w:t>fyrgradig</w:t>
      </w:r>
      <w:r w:rsidRPr="00F86DF1">
        <w:rPr>
          <w:sz w:val="28"/>
          <w:szCs w:val="28"/>
          <w:lang w:val="sv-SE" w:eastAsia="fr-FR"/>
        </w:rPr>
        <w:t xml:space="preserve"> skala där </w:t>
      </w:r>
      <w:r w:rsidR="0063086C" w:rsidRPr="00F86DF1">
        <w:rPr>
          <w:sz w:val="28"/>
          <w:szCs w:val="28"/>
          <w:lang w:val="sv-SE" w:eastAsia="fr-FR"/>
        </w:rPr>
        <w:t>4</w:t>
      </w:r>
      <w:r w:rsidRPr="00F86DF1">
        <w:rPr>
          <w:sz w:val="28"/>
          <w:szCs w:val="28"/>
          <w:lang w:val="sv-SE" w:eastAsia="fr-FR"/>
        </w:rPr>
        <w:t>=mycket bra och 1=mycket dåligt. Nedan redovisas resultatet med ”top-box”-värden, summan av resultatet för mycket bra plus ganska bra.</w:t>
      </w:r>
    </w:p>
    <w:p w14:paraId="394EB44A" w14:textId="7C662443" w:rsidR="00F302AC" w:rsidRPr="00F86DF1" w:rsidRDefault="00E256BB" w:rsidP="000B114E">
      <w:pPr>
        <w:jc w:val="both"/>
        <w:rPr>
          <w:sz w:val="28"/>
          <w:szCs w:val="28"/>
          <w:lang w:val="sv-SE" w:eastAsia="fr-FR"/>
        </w:rPr>
      </w:pPr>
      <w:r w:rsidRPr="00F86DF1">
        <w:rPr>
          <w:sz w:val="28"/>
          <w:szCs w:val="28"/>
          <w:lang w:val="sv-SE" w:eastAsia="fr-FR"/>
        </w:rPr>
        <w:t xml:space="preserve">Ungefär hälften av samtliga tillfrågade företag </w:t>
      </w:r>
      <w:r w:rsidR="00D04A98" w:rsidRPr="00F86DF1">
        <w:rPr>
          <w:sz w:val="28"/>
          <w:szCs w:val="28"/>
          <w:lang w:val="sv-SE" w:eastAsia="fr-FR"/>
        </w:rPr>
        <w:t>anser att synskadade kan ge lika god service – eller vara lika bra chef/arbetsledare – som seende</w:t>
      </w:r>
      <w:r w:rsidRPr="00F86DF1">
        <w:rPr>
          <w:sz w:val="28"/>
          <w:szCs w:val="28"/>
          <w:lang w:val="sv-SE" w:eastAsia="fr-FR"/>
        </w:rPr>
        <w:t xml:space="preserve">. Däremot anser bara en dryg tredjedel att en synskadad </w:t>
      </w:r>
      <w:r w:rsidR="00F302AC" w:rsidRPr="00F86DF1">
        <w:rPr>
          <w:sz w:val="28"/>
          <w:szCs w:val="28"/>
          <w:lang w:val="sv-SE" w:eastAsia="fr-FR"/>
        </w:rPr>
        <w:t>medarbetare</w:t>
      </w:r>
      <w:r w:rsidRPr="00F86DF1">
        <w:rPr>
          <w:sz w:val="28"/>
          <w:szCs w:val="28"/>
          <w:lang w:val="sv-SE" w:eastAsia="fr-FR"/>
        </w:rPr>
        <w:t xml:space="preserve"> </w:t>
      </w:r>
      <w:r w:rsidR="00F302AC" w:rsidRPr="00F86DF1">
        <w:rPr>
          <w:sz w:val="28"/>
          <w:szCs w:val="28"/>
          <w:lang w:val="sv-SE" w:eastAsia="fr-FR"/>
        </w:rPr>
        <w:t>skulle</w:t>
      </w:r>
      <w:r w:rsidRPr="00F86DF1">
        <w:rPr>
          <w:sz w:val="28"/>
          <w:szCs w:val="28"/>
          <w:lang w:val="sv-SE" w:eastAsia="fr-FR"/>
        </w:rPr>
        <w:t xml:space="preserve"> kunna utföra arbetet med samma </w:t>
      </w:r>
      <w:r w:rsidR="00F302AC" w:rsidRPr="00F86DF1">
        <w:rPr>
          <w:sz w:val="28"/>
          <w:szCs w:val="28"/>
          <w:lang w:val="sv-SE" w:eastAsia="fr-FR"/>
        </w:rPr>
        <w:t>kvalitet</w:t>
      </w:r>
      <w:r w:rsidRPr="00F86DF1">
        <w:rPr>
          <w:sz w:val="28"/>
          <w:szCs w:val="28"/>
          <w:lang w:val="sv-SE" w:eastAsia="fr-FR"/>
        </w:rPr>
        <w:t xml:space="preserve"> som en seende</w:t>
      </w:r>
      <w:r w:rsidR="00F302AC" w:rsidRPr="00F86DF1">
        <w:rPr>
          <w:sz w:val="28"/>
          <w:szCs w:val="28"/>
          <w:lang w:val="sv-SE" w:eastAsia="fr-FR"/>
        </w:rPr>
        <w:t>. Ytterligare något färre, en knapp tredjedel, anser att företaget har tjänster/befattningar som en synskadad skulle kunna inneha på det egna företaget. Endast var femte företag anser att en synskadad skulle kunna utföra arbetet lika snabbt som en seende kollega.</w:t>
      </w:r>
    </w:p>
    <w:p w14:paraId="6AD6E7C7" w14:textId="77777777" w:rsidR="006B7B29" w:rsidRPr="00F86DF1" w:rsidRDefault="006B7B29" w:rsidP="009F4FBF">
      <w:pPr>
        <w:spacing w:before="100" w:beforeAutospacing="1" w:after="100" w:afterAutospacing="1" w:line="240" w:lineRule="auto"/>
        <w:jc w:val="both"/>
        <w:rPr>
          <w:rFonts w:eastAsia="Times New Roman" w:cs="Times New Roman"/>
          <w:lang w:val="sv-SE" w:eastAsia="fr-FR"/>
        </w:rPr>
      </w:pPr>
    </w:p>
    <w:p w14:paraId="55DD58D9" w14:textId="77777777" w:rsidR="006B7B29" w:rsidRDefault="006B7B29" w:rsidP="009F4FBF">
      <w:pPr>
        <w:spacing w:before="100" w:beforeAutospacing="1" w:after="100" w:afterAutospacing="1" w:line="240" w:lineRule="auto"/>
        <w:jc w:val="both"/>
        <w:rPr>
          <w:rFonts w:eastAsia="Times New Roman" w:cs="Times New Roman"/>
          <w:sz w:val="24"/>
          <w:szCs w:val="24"/>
          <w:lang w:val="sv-SE" w:eastAsia="fr-FR"/>
        </w:rPr>
      </w:pPr>
    </w:p>
    <w:p w14:paraId="5BAC9972" w14:textId="29F5CD9A" w:rsidR="00D04A98" w:rsidRPr="008B7BA8" w:rsidRDefault="00F3546F" w:rsidP="009F4FBF">
      <w:pPr>
        <w:spacing w:before="100" w:beforeAutospacing="1" w:after="100" w:afterAutospacing="1" w:line="240" w:lineRule="auto"/>
        <w:jc w:val="both"/>
        <w:rPr>
          <w:rFonts w:eastAsia="Times New Roman" w:cs="Times New Roman"/>
          <w:sz w:val="24"/>
          <w:szCs w:val="24"/>
          <w:lang w:val="sv-SE" w:eastAsia="fr-FR"/>
        </w:rPr>
      </w:pPr>
      <w:r w:rsidRPr="008B7BA8">
        <w:rPr>
          <w:rFonts w:eastAsia="Times New Roman" w:cs="Times New Roman"/>
          <w:noProof/>
          <w:sz w:val="24"/>
          <w:szCs w:val="24"/>
          <w:lang w:val="sv-SE" w:eastAsia="sv-SE"/>
        </w:rPr>
        <w:lastRenderedPageBreak/>
        <mc:AlternateContent>
          <mc:Choice Requires="wps">
            <w:drawing>
              <wp:anchor distT="0" distB="0" distL="114300" distR="114300" simplePos="0" relativeHeight="251666432" behindDoc="0" locked="0" layoutInCell="1" allowOverlap="1" wp14:anchorId="2812ECA8" wp14:editId="6F6C5B29">
                <wp:simplePos x="0" y="0"/>
                <wp:positionH relativeFrom="margin">
                  <wp:align>left</wp:align>
                </wp:positionH>
                <wp:positionV relativeFrom="paragraph">
                  <wp:posOffset>2358523</wp:posOffset>
                </wp:positionV>
                <wp:extent cx="4682795" cy="272382"/>
                <wp:effectExtent l="0" t="0" r="0" b="0"/>
                <wp:wrapNone/>
                <wp:docPr id="47"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795" cy="272382"/>
                        </a:xfrm>
                        <a:prstGeom prst="rect">
                          <a:avLst/>
                        </a:prstGeom>
                      </wps:spPr>
                      <wps:txbx>
                        <w:txbxContent>
                          <w:p w14:paraId="6CB7770A" w14:textId="77777777" w:rsidR="000B114E" w:rsidRPr="000B114E" w:rsidRDefault="000B114E" w:rsidP="00F3546F">
                            <w:pPr>
                              <w:pStyle w:val="Normalwebb"/>
                              <w:tabs>
                                <w:tab w:val="left" w:pos="565"/>
                              </w:tabs>
                              <w:spacing w:before="0" w:beforeAutospacing="0" w:after="0" w:afterAutospacing="0"/>
                              <w:ind w:left="14"/>
                              <w:rPr>
                                <w:lang w:val="sv-SE"/>
                              </w:rPr>
                            </w:pPr>
                            <w:r>
                              <w:rPr>
                                <w:rFonts w:asciiTheme="minorHAnsi" w:hAnsi="Calibri" w:cstheme="minorBidi"/>
                                <w:b/>
                                <w:bCs/>
                                <w:color w:val="444647"/>
                                <w:kern w:val="24"/>
                                <w:sz w:val="16"/>
                                <w:szCs w:val="16"/>
                                <w:lang w:val="sv-SE"/>
                                <w14:textFill>
                                  <w14:solidFill>
                                    <w14:srgbClr w14:val="444647">
                                      <w14:lumMod w14:val="50000"/>
                                    </w14:srgbClr>
                                  </w14:solidFill>
                                </w14:textFill>
                              </w:rPr>
                              <w:t>F2. Hur väl tycker du att följande påståenden stämmer?</w:t>
                            </w:r>
                          </w:p>
                          <w:p w14:paraId="555EABEC" w14:textId="77777777" w:rsidR="000B114E" w:rsidRDefault="000B114E" w:rsidP="00F3546F">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wps:txbx>
                      <wps:bodyPr vert="horz" wrap="square" lIns="0" tIns="0" rIns="0" bIns="0" rtlCol="0" anchor="ctr">
                        <a:spAutoFit/>
                      </wps:bodyPr>
                    </wps:wsp>
                  </a:graphicData>
                </a:graphic>
              </wp:anchor>
            </w:drawing>
          </mc:Choice>
          <mc:Fallback>
            <w:pict>
              <v:shape id="_x0000_s1028" type="#_x0000_t202" style="position:absolute;left:0;text-align:left;margin-left:0;margin-top:185.7pt;width:368.7pt;height:21.4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" filled="f" stroked="f">
                <v:path arrowok="t"/>
                <v:textbox style="mso-fit-shape-to-text:t" inset="0,0,0,0">
                  <w:txbxContent>
                    <w:p w14:paraId="6CB7770A" w14:textId="77777777" w:rsidR="000B114E" w:rsidRPr="000B114E" w:rsidRDefault="000B114E" w:rsidP="00F3546F">
                      <w:pPr>
                        <w:pStyle w:val="Normalwebb"/>
                        <w:tabs>
                          <w:tab w:val="left" w:pos="565"/>
                        </w:tabs>
                        <w:spacing w:before="0" w:beforeAutospacing="0" w:after="0" w:afterAutospacing="0"/>
                        <w:ind w:left="14"/>
                        <w:rPr>
                          <w:lang w:val="sv-SE"/>
                        </w:rPr>
                      </w:pPr>
                      <w:r>
                        <w:rPr>
                          <w:rFonts w:asciiTheme="minorHAnsi" w:hAnsi="Calibri" w:cstheme="minorBidi"/>
                          <w:b/>
                          <w:bCs/>
                          <w:color w:val="444647"/>
                          <w:kern w:val="24"/>
                          <w:sz w:val="16"/>
                          <w:szCs w:val="16"/>
                          <w:lang w:val="sv-SE"/>
                          <w14:textFill>
                            <w14:solidFill>
                              <w14:srgbClr w14:val="444647">
                                <w14:lumMod w14:val="50000"/>
                              </w14:srgbClr>
                            </w14:solidFill>
                          </w14:textFill>
                        </w:rPr>
                        <w:t>F2. Hur väl tycker du att följande påståenden stämmer?</w:t>
                      </w:r>
                    </w:p>
                    <w:p w14:paraId="555EABEC" w14:textId="77777777" w:rsidR="000B114E" w:rsidRDefault="000B114E" w:rsidP="00F3546F">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v:textbox>
                <w10:wrap anchorx="margin"/>
              </v:shape>
            </w:pict>
          </mc:Fallback>
        </mc:AlternateContent>
      </w:r>
      <w:r w:rsidR="00D04A98" w:rsidRPr="008B7BA8">
        <w:rPr>
          <w:rFonts w:eastAsia="Times New Roman" w:cs="Times New Roman"/>
          <w:noProof/>
          <w:sz w:val="24"/>
          <w:szCs w:val="24"/>
          <w:lang w:val="sv-SE" w:eastAsia="sv-SE"/>
        </w:rPr>
        <w:drawing>
          <wp:inline distT="0" distB="0" distL="0" distR="0" wp14:anchorId="3E064C1D" wp14:editId="7A2E7B0F">
            <wp:extent cx="6030000" cy="25200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0000" cy="2520000"/>
                    </a:xfrm>
                    <a:prstGeom prst="rect">
                      <a:avLst/>
                    </a:prstGeom>
                    <a:noFill/>
                  </pic:spPr>
                </pic:pic>
              </a:graphicData>
            </a:graphic>
          </wp:inline>
        </w:drawing>
      </w:r>
    </w:p>
    <w:p w14:paraId="63A6041C" w14:textId="1C2B93FE" w:rsidR="00F302AC" w:rsidRPr="00F86DF1" w:rsidRDefault="00F302AC" w:rsidP="000B114E">
      <w:pPr>
        <w:jc w:val="both"/>
        <w:rPr>
          <w:sz w:val="28"/>
          <w:szCs w:val="28"/>
          <w:lang w:val="sv-SE" w:eastAsia="fr-FR"/>
        </w:rPr>
      </w:pPr>
      <w:r w:rsidRPr="00F86DF1">
        <w:rPr>
          <w:sz w:val="28"/>
          <w:szCs w:val="28"/>
          <w:lang w:val="sv-SE" w:eastAsia="fr-FR"/>
        </w:rPr>
        <w:t xml:space="preserve">Större företag är genomgående mer positiva till synskadade på samtliga </w:t>
      </w:r>
      <w:proofErr w:type="gramStart"/>
      <w:r w:rsidR="008B0AE5" w:rsidRPr="00F86DF1">
        <w:rPr>
          <w:sz w:val="28"/>
          <w:szCs w:val="28"/>
          <w:lang w:val="sv-SE" w:eastAsia="fr-FR"/>
        </w:rPr>
        <w:t xml:space="preserve">påståenden </w:t>
      </w:r>
      <w:r w:rsidRPr="00F86DF1">
        <w:rPr>
          <w:sz w:val="28"/>
          <w:szCs w:val="28"/>
          <w:lang w:val="sv-SE" w:eastAsia="fr-FR"/>
        </w:rPr>
        <w:t xml:space="preserve"> Jämför</w:t>
      </w:r>
      <w:proofErr w:type="gramEnd"/>
      <w:r w:rsidRPr="00F86DF1">
        <w:rPr>
          <w:sz w:val="28"/>
          <w:szCs w:val="28"/>
          <w:lang w:val="sv-SE" w:eastAsia="fr-FR"/>
        </w:rPr>
        <w:t xml:space="preserve"> </w:t>
      </w:r>
      <w:r w:rsidR="004E5FE6" w:rsidRPr="00F86DF1">
        <w:rPr>
          <w:sz w:val="28"/>
          <w:szCs w:val="28"/>
          <w:lang w:val="sv-SE" w:eastAsia="fr-FR"/>
        </w:rPr>
        <w:t xml:space="preserve">man </w:t>
      </w:r>
      <w:r w:rsidRPr="00F86DF1">
        <w:rPr>
          <w:sz w:val="28"/>
          <w:szCs w:val="28"/>
          <w:lang w:val="sv-SE" w:eastAsia="fr-FR"/>
        </w:rPr>
        <w:t>svaren med avseende på företagsstorlek så är företag med 1-10 anställda mindre positiva än de med 11-50 anställda medan företag med 50 anställda eller mer är mest positiva . På samma vis är företag inom den privata sektorn mindre positiva än företag inom offentlig och civila sektorn.</w:t>
      </w:r>
    </w:p>
    <w:p w14:paraId="663CA8A6" w14:textId="58C97AC7" w:rsidR="006B006D" w:rsidRPr="008B7BA8" w:rsidRDefault="00F3546F" w:rsidP="009F4FBF">
      <w:pPr>
        <w:spacing w:before="100" w:beforeAutospacing="1" w:after="100" w:afterAutospacing="1" w:line="240" w:lineRule="auto"/>
        <w:jc w:val="both"/>
        <w:rPr>
          <w:rFonts w:eastAsia="Times New Roman" w:cs="Times New Roman"/>
          <w:sz w:val="24"/>
          <w:szCs w:val="24"/>
          <w:lang w:val="sv-SE" w:eastAsia="fr-FR"/>
        </w:rPr>
      </w:pPr>
      <w:r w:rsidRPr="008B7BA8">
        <w:rPr>
          <w:rFonts w:eastAsia="Times New Roman" w:cs="Times New Roman"/>
          <w:noProof/>
          <w:sz w:val="24"/>
          <w:szCs w:val="24"/>
          <w:lang w:val="sv-SE" w:eastAsia="sv-SE"/>
        </w:rPr>
        <mc:AlternateContent>
          <mc:Choice Requires="wps">
            <w:drawing>
              <wp:anchor distT="0" distB="0" distL="114300" distR="114300" simplePos="0" relativeHeight="251668480" behindDoc="0" locked="0" layoutInCell="1" allowOverlap="1" wp14:anchorId="0AF46E1F" wp14:editId="55316D4B">
                <wp:simplePos x="0" y="0"/>
                <wp:positionH relativeFrom="margin">
                  <wp:align>left</wp:align>
                </wp:positionH>
                <wp:positionV relativeFrom="paragraph">
                  <wp:posOffset>2384703</wp:posOffset>
                </wp:positionV>
                <wp:extent cx="4682795" cy="272382"/>
                <wp:effectExtent l="0" t="0" r="0" b="0"/>
                <wp:wrapNone/>
                <wp:docPr id="48"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795" cy="272382"/>
                        </a:xfrm>
                        <a:prstGeom prst="rect">
                          <a:avLst/>
                        </a:prstGeom>
                      </wps:spPr>
                      <wps:txbx>
                        <w:txbxContent>
                          <w:p w14:paraId="7A5A2D24" w14:textId="77777777" w:rsidR="000B114E" w:rsidRPr="000B114E" w:rsidRDefault="000B114E" w:rsidP="00F3546F">
                            <w:pPr>
                              <w:pStyle w:val="Normalwebb"/>
                              <w:tabs>
                                <w:tab w:val="left" w:pos="565"/>
                              </w:tabs>
                              <w:spacing w:before="0" w:beforeAutospacing="0" w:after="0" w:afterAutospacing="0"/>
                              <w:ind w:left="14"/>
                              <w:rPr>
                                <w:lang w:val="sv-SE"/>
                              </w:rPr>
                            </w:pPr>
                            <w:r>
                              <w:rPr>
                                <w:rFonts w:asciiTheme="minorHAnsi" w:hAnsi="Calibri" w:cstheme="minorBidi"/>
                                <w:b/>
                                <w:bCs/>
                                <w:color w:val="444647"/>
                                <w:kern w:val="24"/>
                                <w:sz w:val="16"/>
                                <w:szCs w:val="16"/>
                                <w:lang w:val="sv-SE"/>
                                <w14:textFill>
                                  <w14:solidFill>
                                    <w14:srgbClr w14:val="444647">
                                      <w14:lumMod w14:val="50000"/>
                                    </w14:srgbClr>
                                  </w14:solidFill>
                                </w14:textFill>
                              </w:rPr>
                              <w:t>F2. Hur väl tycker du att följande påståenden stämmer?</w:t>
                            </w:r>
                          </w:p>
                          <w:p w14:paraId="7082B85C" w14:textId="77777777" w:rsidR="000B114E" w:rsidRDefault="000B114E" w:rsidP="00F3546F">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wps:txbx>
                      <wps:bodyPr vert="horz" wrap="square" lIns="0" tIns="0" rIns="0" bIns="0" rtlCol="0" anchor="ctr">
                        <a:spAutoFit/>
                      </wps:bodyPr>
                    </wps:wsp>
                  </a:graphicData>
                </a:graphic>
              </wp:anchor>
            </w:drawing>
          </mc:Choice>
          <mc:Fallback>
            <w:pict>
              <v:shape id="_x0000_s1029" type="#_x0000_t202" style="position:absolute;left:0;text-align:left;margin-left:0;margin-top:187.75pt;width:368.7pt;height:21.45pt;z-index:2516684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" filled="f" stroked="f">
                <v:path arrowok="t"/>
                <v:textbox style="mso-fit-shape-to-text:t" inset="0,0,0,0">
                  <w:txbxContent>
                    <w:p w14:paraId="7A5A2D24" w14:textId="77777777" w:rsidR="000B114E" w:rsidRPr="000B114E" w:rsidRDefault="000B114E" w:rsidP="00F3546F">
                      <w:pPr>
                        <w:pStyle w:val="Normalwebb"/>
                        <w:tabs>
                          <w:tab w:val="left" w:pos="565"/>
                        </w:tabs>
                        <w:spacing w:before="0" w:beforeAutospacing="0" w:after="0" w:afterAutospacing="0"/>
                        <w:ind w:left="14"/>
                        <w:rPr>
                          <w:lang w:val="sv-SE"/>
                        </w:rPr>
                      </w:pPr>
                      <w:r>
                        <w:rPr>
                          <w:rFonts w:asciiTheme="minorHAnsi" w:hAnsi="Calibri" w:cstheme="minorBidi"/>
                          <w:b/>
                          <w:bCs/>
                          <w:color w:val="444647"/>
                          <w:kern w:val="24"/>
                          <w:sz w:val="16"/>
                          <w:szCs w:val="16"/>
                          <w:lang w:val="sv-SE"/>
                          <w14:textFill>
                            <w14:solidFill>
                              <w14:srgbClr w14:val="444647">
                                <w14:lumMod w14:val="50000"/>
                              </w14:srgbClr>
                            </w14:solidFill>
                          </w14:textFill>
                        </w:rPr>
                        <w:t>F2. Hur väl tycker du att följande påståenden stämmer?</w:t>
                      </w:r>
                    </w:p>
                    <w:p w14:paraId="7082B85C" w14:textId="77777777" w:rsidR="000B114E" w:rsidRDefault="000B114E" w:rsidP="00F3546F">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v:textbox>
                <w10:wrap anchorx="margin"/>
              </v:shape>
            </w:pict>
          </mc:Fallback>
        </mc:AlternateContent>
      </w:r>
      <w:r w:rsidR="00D04A98" w:rsidRPr="008B7BA8">
        <w:rPr>
          <w:rFonts w:eastAsia="Times New Roman" w:cs="Times New Roman"/>
          <w:noProof/>
          <w:sz w:val="24"/>
          <w:szCs w:val="24"/>
          <w:lang w:val="sv-SE" w:eastAsia="sv-SE"/>
        </w:rPr>
        <w:drawing>
          <wp:inline distT="0" distB="0" distL="0" distR="0" wp14:anchorId="3A9E3A0B" wp14:editId="79293914">
            <wp:extent cx="6033600" cy="2520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33600" cy="2520000"/>
                    </a:xfrm>
                    <a:prstGeom prst="rect">
                      <a:avLst/>
                    </a:prstGeom>
                    <a:noFill/>
                  </pic:spPr>
                </pic:pic>
              </a:graphicData>
            </a:graphic>
          </wp:inline>
        </w:drawing>
      </w:r>
    </w:p>
    <w:p w14:paraId="1C4DFED3" w14:textId="5B620F86" w:rsidR="00D04A98" w:rsidRPr="008B7BA8" w:rsidRDefault="00F302AC" w:rsidP="006E4595">
      <w:pPr>
        <w:rPr>
          <w:lang w:val="sv-SE" w:eastAsia="fr-FR"/>
        </w:rPr>
      </w:pPr>
      <w:r w:rsidRPr="008B7BA8">
        <w:rPr>
          <w:lang w:val="sv-SE" w:eastAsia="fr-FR"/>
        </w:rPr>
        <w:t>Jämför mellan branscher så är f</w:t>
      </w:r>
      <w:r w:rsidR="00D04A98" w:rsidRPr="008B7BA8">
        <w:rPr>
          <w:lang w:val="sv-SE" w:eastAsia="fr-FR"/>
        </w:rPr>
        <w:t xml:space="preserve">öretag inom </w:t>
      </w:r>
      <w:r w:rsidR="0063086C" w:rsidRPr="008B7BA8">
        <w:rPr>
          <w:lang w:val="sv-SE" w:eastAsia="fr-FR"/>
        </w:rPr>
        <w:t xml:space="preserve">jordbruk/tillverkning/bygg </w:t>
      </w:r>
      <w:r w:rsidRPr="008B7BA8">
        <w:rPr>
          <w:lang w:val="sv-SE" w:eastAsia="fr-FR"/>
        </w:rPr>
        <w:t>och handel</w:t>
      </w:r>
      <w:r w:rsidR="00D04A98" w:rsidRPr="008B7BA8">
        <w:rPr>
          <w:lang w:val="sv-SE" w:eastAsia="fr-FR"/>
        </w:rPr>
        <w:t xml:space="preserve"> mest negativa</w:t>
      </w:r>
      <w:r w:rsidRPr="008B7BA8">
        <w:rPr>
          <w:lang w:val="sv-SE" w:eastAsia="fr-FR"/>
        </w:rPr>
        <w:t xml:space="preserve"> och o</w:t>
      </w:r>
      <w:r w:rsidR="00D04A98" w:rsidRPr="008B7BA8">
        <w:rPr>
          <w:lang w:val="sv-SE" w:eastAsia="fr-FR"/>
        </w:rPr>
        <w:t>rganisationer och NGO:s mest positiva till synskadades som anställda</w:t>
      </w:r>
      <w:r w:rsidRPr="008B7BA8">
        <w:rPr>
          <w:lang w:val="sv-SE" w:eastAsia="fr-FR"/>
        </w:rPr>
        <w:t>.</w:t>
      </w:r>
    </w:p>
    <w:p w14:paraId="1669E588" w14:textId="77777777" w:rsidR="005E0F78" w:rsidRDefault="005E0F78" w:rsidP="00335F64">
      <w:pPr>
        <w:pStyle w:val="Rubrik2"/>
        <w:rPr>
          <w:rStyle w:val="Ipsosrubrik1Char"/>
          <w:b/>
          <w:bCs/>
          <w:sz w:val="28"/>
          <w:szCs w:val="28"/>
        </w:rPr>
      </w:pPr>
      <w:bookmarkStart w:id="32" w:name="_Toc455404483"/>
    </w:p>
    <w:p w14:paraId="779742F5" w14:textId="77777777" w:rsidR="005E0F78" w:rsidRDefault="005E0F78" w:rsidP="00335F64">
      <w:pPr>
        <w:pStyle w:val="Rubrik2"/>
        <w:rPr>
          <w:rStyle w:val="Ipsosrubrik1Char"/>
          <w:b/>
          <w:bCs/>
          <w:sz w:val="28"/>
          <w:szCs w:val="28"/>
        </w:rPr>
      </w:pPr>
    </w:p>
    <w:p w14:paraId="00F0A5D2" w14:textId="77777777" w:rsidR="005E0F78" w:rsidRDefault="005E0F78" w:rsidP="00335F64">
      <w:pPr>
        <w:pStyle w:val="Rubrik2"/>
        <w:rPr>
          <w:rStyle w:val="Ipsosrubrik1Char"/>
          <w:b/>
          <w:bCs/>
          <w:sz w:val="28"/>
          <w:szCs w:val="28"/>
        </w:rPr>
      </w:pPr>
    </w:p>
    <w:p w14:paraId="649FB3CC" w14:textId="013E936C" w:rsidR="00335F64" w:rsidRPr="00F86DF1" w:rsidRDefault="00335F64" w:rsidP="00335F64">
      <w:pPr>
        <w:pStyle w:val="Rubrik2"/>
        <w:rPr>
          <w:rStyle w:val="Ipsosrubrik1Char"/>
          <w:b/>
          <w:bCs/>
          <w:sz w:val="28"/>
          <w:szCs w:val="28"/>
        </w:rPr>
      </w:pPr>
      <w:r w:rsidRPr="00F86DF1">
        <w:rPr>
          <w:rStyle w:val="Ipsosrubrik1Char"/>
          <w:b/>
          <w:bCs/>
          <w:sz w:val="28"/>
          <w:szCs w:val="28"/>
        </w:rPr>
        <w:t xml:space="preserve">Fråga 3 </w:t>
      </w:r>
      <w:r w:rsidR="008B7BA8" w:rsidRPr="00F86DF1">
        <w:rPr>
          <w:szCs w:val="28"/>
        </w:rPr>
        <w:t>–</w:t>
      </w:r>
      <w:r w:rsidR="008B7BA8" w:rsidRPr="00F86DF1">
        <w:rPr>
          <w:rStyle w:val="Ipsosrubrik1Char"/>
          <w:bCs/>
          <w:sz w:val="28"/>
          <w:szCs w:val="28"/>
        </w:rPr>
        <w:t xml:space="preserve"> </w:t>
      </w:r>
      <w:r w:rsidRPr="00F86DF1">
        <w:rPr>
          <w:rStyle w:val="Ipsosrubrik1Char"/>
          <w:b/>
          <w:bCs/>
          <w:sz w:val="28"/>
          <w:szCs w:val="28"/>
        </w:rPr>
        <w:t>Utmaningar och svårigheter på den egna arbetsplatsen</w:t>
      </w:r>
      <w:bookmarkEnd w:id="32"/>
    </w:p>
    <w:p w14:paraId="4DA5DF43" w14:textId="01B3F7C1" w:rsidR="002F4D04" w:rsidRPr="00F86DF1" w:rsidRDefault="002F4D04" w:rsidP="000B114E">
      <w:pPr>
        <w:jc w:val="both"/>
        <w:rPr>
          <w:sz w:val="28"/>
          <w:szCs w:val="28"/>
          <w:lang w:val="sv-SE" w:eastAsia="fr-FR"/>
        </w:rPr>
      </w:pPr>
      <w:r w:rsidRPr="00F86DF1">
        <w:rPr>
          <w:sz w:val="28"/>
          <w:szCs w:val="28"/>
          <w:lang w:val="sv-SE" w:eastAsia="fr-FR"/>
        </w:rPr>
        <w:lastRenderedPageBreak/>
        <w:t>För att fånga upp vad företagen ansåg vara de största hindren för en synskadad medarbetare på den egna arbetsplatsen ställdes en öppen fråga ”Vad tror du skulle vara de största utmaningarna eller svårigheterna om du skulle anställa en person med en grav synnedsättning på er arbetsplats?”.</w:t>
      </w:r>
    </w:p>
    <w:p w14:paraId="7B09DF65" w14:textId="24878F18" w:rsidR="002F4D04" w:rsidRPr="00F86DF1" w:rsidRDefault="002F4D04" w:rsidP="000B114E">
      <w:pPr>
        <w:jc w:val="both"/>
        <w:rPr>
          <w:sz w:val="28"/>
          <w:szCs w:val="28"/>
          <w:lang w:val="sv-SE" w:eastAsia="fr-FR"/>
        </w:rPr>
      </w:pPr>
      <w:r w:rsidRPr="00F86DF1">
        <w:rPr>
          <w:sz w:val="28"/>
          <w:szCs w:val="28"/>
          <w:lang w:val="sv-SE" w:eastAsia="fr-FR"/>
        </w:rPr>
        <w:t xml:space="preserve">Svaren handlade till stor del om att man såg problem </w:t>
      </w:r>
      <w:r w:rsidR="00451B3E" w:rsidRPr="00F86DF1">
        <w:rPr>
          <w:sz w:val="28"/>
          <w:szCs w:val="28"/>
          <w:lang w:val="sv-SE" w:eastAsia="fr-FR"/>
        </w:rPr>
        <w:t>m</w:t>
      </w:r>
      <w:r w:rsidRPr="00F86DF1">
        <w:rPr>
          <w:sz w:val="28"/>
          <w:szCs w:val="28"/>
          <w:lang w:val="sv-SE" w:eastAsia="fr-FR"/>
        </w:rPr>
        <w:t>ed att använda arbetsredskap som datorer och att tillgängliggöra sig information. Många svarande ansåg att stressen och arbetstempot skulle vara ett problem. Man såg svårigheter i att hitta arbetsuppgifter på det egna företaget som är anpassade efter synskadade. En</w:t>
      </w:r>
      <w:r w:rsidR="00451B3E" w:rsidRPr="00F86DF1">
        <w:rPr>
          <w:sz w:val="28"/>
          <w:szCs w:val="28"/>
          <w:lang w:val="sv-SE" w:eastAsia="fr-FR"/>
        </w:rPr>
        <w:t xml:space="preserve"> </w:t>
      </w:r>
      <w:r w:rsidRPr="00F86DF1">
        <w:rPr>
          <w:sz w:val="28"/>
          <w:szCs w:val="28"/>
          <w:lang w:val="sv-SE" w:eastAsia="fr-FR"/>
        </w:rPr>
        <w:t xml:space="preserve">del företag indikerade också problem med </w:t>
      </w:r>
      <w:r w:rsidR="00451B3E" w:rsidRPr="00F86DF1">
        <w:rPr>
          <w:sz w:val="28"/>
          <w:szCs w:val="28"/>
          <w:lang w:val="sv-SE" w:eastAsia="fr-FR"/>
        </w:rPr>
        <w:t>acceptans</w:t>
      </w:r>
      <w:r w:rsidRPr="00F86DF1">
        <w:rPr>
          <w:sz w:val="28"/>
          <w:szCs w:val="28"/>
          <w:lang w:val="sv-SE" w:eastAsia="fr-FR"/>
        </w:rPr>
        <w:t xml:space="preserve"> från kunder och </w:t>
      </w:r>
      <w:r w:rsidR="00451B3E" w:rsidRPr="00F86DF1">
        <w:rPr>
          <w:sz w:val="28"/>
          <w:szCs w:val="28"/>
          <w:lang w:val="sv-SE" w:eastAsia="fr-FR"/>
        </w:rPr>
        <w:t>rädslan</w:t>
      </w:r>
      <w:r w:rsidRPr="00F86DF1">
        <w:rPr>
          <w:sz w:val="28"/>
          <w:szCs w:val="28"/>
          <w:lang w:val="sv-SE" w:eastAsia="fr-FR"/>
        </w:rPr>
        <w:t xml:space="preserve"> för att en synskadad medarbetare kan göra fel i högre </w:t>
      </w:r>
      <w:r w:rsidR="00451B3E" w:rsidRPr="00F86DF1">
        <w:rPr>
          <w:sz w:val="28"/>
          <w:szCs w:val="28"/>
          <w:lang w:val="sv-SE" w:eastAsia="fr-FR"/>
        </w:rPr>
        <w:t>utsläckning</w:t>
      </w:r>
      <w:r w:rsidRPr="00F86DF1">
        <w:rPr>
          <w:sz w:val="28"/>
          <w:szCs w:val="28"/>
          <w:lang w:val="sv-SE" w:eastAsia="fr-FR"/>
        </w:rPr>
        <w:t xml:space="preserve"> än seende</w:t>
      </w:r>
      <w:r w:rsidR="00451B3E" w:rsidRPr="00F86DF1">
        <w:rPr>
          <w:sz w:val="28"/>
          <w:szCs w:val="28"/>
          <w:lang w:val="sv-SE" w:eastAsia="fr-FR"/>
        </w:rPr>
        <w:t xml:space="preserve"> medarbetare</w:t>
      </w:r>
      <w:r w:rsidRPr="00F86DF1">
        <w:rPr>
          <w:sz w:val="28"/>
          <w:szCs w:val="28"/>
          <w:lang w:val="sv-SE" w:eastAsia="fr-FR"/>
        </w:rPr>
        <w:t>.</w:t>
      </w:r>
    </w:p>
    <w:p w14:paraId="4E54184F" w14:textId="1D0C8B09" w:rsidR="002F4D04" w:rsidRPr="00F86DF1" w:rsidRDefault="00451B3E" w:rsidP="002F4D04">
      <w:pPr>
        <w:rPr>
          <w:sz w:val="28"/>
          <w:szCs w:val="28"/>
          <w:lang w:val="sv-SE" w:eastAsia="fr-FR"/>
        </w:rPr>
      </w:pPr>
      <w:r w:rsidRPr="00F86DF1">
        <w:rPr>
          <w:sz w:val="28"/>
          <w:szCs w:val="28"/>
          <w:lang w:val="sv-SE" w:eastAsia="fr-FR"/>
        </w:rPr>
        <w:t>Nedan presenteras ett axplock från svaren:</w:t>
      </w:r>
    </w:p>
    <w:p w14:paraId="5438C3B3" w14:textId="77777777" w:rsidR="002F4D04" w:rsidRPr="00F86DF1" w:rsidRDefault="002F4D04" w:rsidP="002F4D04">
      <w:pPr>
        <w:ind w:left="708"/>
        <w:rPr>
          <w:noProof/>
          <w:sz w:val="28"/>
          <w:szCs w:val="28"/>
          <w:lang w:val="sv-SE"/>
        </w:rPr>
      </w:pPr>
      <w:r w:rsidRPr="00F86DF1">
        <w:rPr>
          <w:noProof/>
          <w:sz w:val="28"/>
          <w:szCs w:val="28"/>
          <w:lang w:val="sv-SE"/>
        </w:rPr>
        <w:t>”Acceptans från kunder och utomstående.”</w:t>
      </w:r>
    </w:p>
    <w:p w14:paraId="68AF49EF" w14:textId="0EB86CF6" w:rsidR="00F3546F" w:rsidRPr="00F86DF1" w:rsidRDefault="002F4D04" w:rsidP="002F4D04">
      <w:pPr>
        <w:ind w:left="708"/>
        <w:rPr>
          <w:noProof/>
          <w:sz w:val="28"/>
          <w:szCs w:val="28"/>
          <w:lang w:val="sv-SE"/>
        </w:rPr>
      </w:pPr>
      <w:r w:rsidRPr="00F86DF1">
        <w:rPr>
          <w:noProof/>
          <w:sz w:val="28"/>
          <w:szCs w:val="28"/>
          <w:lang w:val="sv-SE"/>
        </w:rPr>
        <w:t>VD, privat företag, utbildningsväsendet</w:t>
      </w:r>
    </w:p>
    <w:p w14:paraId="3FCE4537" w14:textId="5C78C1B9" w:rsidR="002F4D04" w:rsidRPr="00F86DF1" w:rsidRDefault="002F4D04" w:rsidP="002F4D04">
      <w:pPr>
        <w:ind w:left="708"/>
        <w:rPr>
          <w:noProof/>
          <w:sz w:val="28"/>
          <w:szCs w:val="28"/>
          <w:lang w:val="sv-SE"/>
        </w:rPr>
      </w:pPr>
      <w:r w:rsidRPr="00F86DF1">
        <w:rPr>
          <w:noProof/>
          <w:sz w:val="28"/>
          <w:szCs w:val="28"/>
          <w:lang w:val="sv-SE"/>
        </w:rPr>
        <w:t>”Affärssystemet och datorarbete. Vi är beroende av många olika system som skulle kunna utgöra svårigheter.”</w:t>
      </w:r>
    </w:p>
    <w:p w14:paraId="2FDC75BF" w14:textId="67422EF6" w:rsidR="002F4D04" w:rsidRPr="00F86DF1" w:rsidRDefault="002F4D04" w:rsidP="002F4D04">
      <w:pPr>
        <w:ind w:left="708"/>
        <w:rPr>
          <w:noProof/>
          <w:sz w:val="28"/>
          <w:szCs w:val="28"/>
          <w:lang w:val="sv-SE"/>
        </w:rPr>
      </w:pPr>
      <w:r w:rsidRPr="00F86DF1">
        <w:rPr>
          <w:noProof/>
          <w:sz w:val="28"/>
          <w:szCs w:val="28"/>
          <w:lang w:val="sv-SE"/>
        </w:rPr>
        <w:t>Administrativ chef, privat tjänsteföretag</w:t>
      </w:r>
    </w:p>
    <w:p w14:paraId="04B66D34" w14:textId="77777777" w:rsidR="002F4D04" w:rsidRPr="00F86DF1" w:rsidRDefault="002F4D04" w:rsidP="002F4D04">
      <w:pPr>
        <w:ind w:left="708"/>
        <w:rPr>
          <w:noProof/>
          <w:sz w:val="28"/>
          <w:szCs w:val="28"/>
          <w:lang w:val="sv-SE"/>
        </w:rPr>
      </w:pPr>
      <w:r w:rsidRPr="00F86DF1">
        <w:rPr>
          <w:noProof/>
          <w:sz w:val="28"/>
          <w:szCs w:val="28"/>
          <w:lang w:val="sv-SE"/>
        </w:rPr>
        <w:t>”Det är nog stressen. Det är så mycket att ta tag i här hos oss. Så frågan är om det överhuvudtaget skulle fungera.”</w:t>
      </w:r>
    </w:p>
    <w:p w14:paraId="65880A1A" w14:textId="77777777" w:rsidR="002F4D04" w:rsidRPr="00F86DF1" w:rsidRDefault="002F4D04" w:rsidP="002F4D04">
      <w:pPr>
        <w:ind w:left="708"/>
        <w:rPr>
          <w:noProof/>
          <w:sz w:val="28"/>
          <w:szCs w:val="28"/>
          <w:lang w:val="sv-SE"/>
        </w:rPr>
      </w:pPr>
      <w:r w:rsidRPr="00F86DF1">
        <w:rPr>
          <w:noProof/>
          <w:sz w:val="28"/>
          <w:szCs w:val="28"/>
          <w:lang w:val="sv-SE"/>
        </w:rPr>
        <w:t xml:space="preserve">Delägare. Restaurangverksamhet </w:t>
      </w:r>
    </w:p>
    <w:p w14:paraId="25B111AE" w14:textId="77777777" w:rsidR="002F4D04" w:rsidRPr="00F86DF1" w:rsidRDefault="002F4D04" w:rsidP="002F4D04">
      <w:pPr>
        <w:ind w:left="708"/>
        <w:rPr>
          <w:noProof/>
          <w:sz w:val="28"/>
          <w:szCs w:val="28"/>
          <w:lang w:val="sv-SE"/>
        </w:rPr>
      </w:pPr>
      <w:r w:rsidRPr="00F86DF1">
        <w:rPr>
          <w:noProof/>
          <w:sz w:val="28"/>
          <w:szCs w:val="28"/>
          <w:lang w:val="sv-SE"/>
        </w:rPr>
        <w:t>”Att köra bil.”</w:t>
      </w:r>
    </w:p>
    <w:p w14:paraId="46B5F2A8" w14:textId="15000885" w:rsidR="002F4D04" w:rsidRPr="00F86DF1" w:rsidRDefault="002F4D04" w:rsidP="002F4D04">
      <w:pPr>
        <w:ind w:left="708"/>
        <w:rPr>
          <w:noProof/>
          <w:sz w:val="28"/>
          <w:szCs w:val="28"/>
          <w:lang w:val="sv-SE"/>
        </w:rPr>
      </w:pPr>
      <w:r w:rsidRPr="00F86DF1">
        <w:rPr>
          <w:noProof/>
          <w:sz w:val="28"/>
          <w:szCs w:val="28"/>
          <w:lang w:val="sv-SE"/>
        </w:rPr>
        <w:t>VD inom handel och transport</w:t>
      </w:r>
    </w:p>
    <w:p w14:paraId="27CFB063" w14:textId="77777777" w:rsidR="002F4D04" w:rsidRPr="00F86DF1" w:rsidRDefault="002F4D04" w:rsidP="002F4D04">
      <w:pPr>
        <w:ind w:left="708"/>
        <w:rPr>
          <w:sz w:val="28"/>
          <w:szCs w:val="28"/>
          <w:lang w:val="sv-SE" w:eastAsia="fr-FR"/>
        </w:rPr>
      </w:pPr>
      <w:r w:rsidRPr="00F86DF1">
        <w:rPr>
          <w:sz w:val="28"/>
          <w:szCs w:val="28"/>
          <w:lang w:val="sv-SE" w:eastAsia="fr-FR"/>
        </w:rPr>
        <w:t xml:space="preserve">”Att </w:t>
      </w:r>
      <w:proofErr w:type="gramStart"/>
      <w:r w:rsidRPr="00F86DF1">
        <w:rPr>
          <w:sz w:val="28"/>
          <w:szCs w:val="28"/>
          <w:lang w:val="sv-SE" w:eastAsia="fr-FR"/>
        </w:rPr>
        <w:t>dom</w:t>
      </w:r>
      <w:proofErr w:type="gramEnd"/>
      <w:r w:rsidRPr="00F86DF1">
        <w:rPr>
          <w:sz w:val="28"/>
          <w:szCs w:val="28"/>
          <w:lang w:val="sv-SE" w:eastAsia="fr-FR"/>
        </w:rPr>
        <w:t xml:space="preserve"> kunde göra fel”</w:t>
      </w:r>
    </w:p>
    <w:p w14:paraId="12144155" w14:textId="65AE9204" w:rsidR="002F4D04" w:rsidRPr="00F86DF1" w:rsidRDefault="002F4D04" w:rsidP="002F4D04">
      <w:pPr>
        <w:ind w:left="708"/>
        <w:rPr>
          <w:sz w:val="28"/>
          <w:szCs w:val="28"/>
          <w:lang w:val="sv-SE" w:eastAsia="fr-FR"/>
        </w:rPr>
      </w:pPr>
      <w:r w:rsidRPr="00F86DF1">
        <w:rPr>
          <w:sz w:val="28"/>
          <w:szCs w:val="28"/>
          <w:lang w:val="sv-SE" w:eastAsia="fr-FR"/>
        </w:rPr>
        <w:t>´VD inom vårdföretag</w:t>
      </w:r>
    </w:p>
    <w:p w14:paraId="1F10D85D" w14:textId="77777777" w:rsidR="002F4D04" w:rsidRPr="00F86DF1" w:rsidRDefault="002F4D04" w:rsidP="002F4D04">
      <w:pPr>
        <w:ind w:left="708"/>
        <w:rPr>
          <w:sz w:val="28"/>
          <w:szCs w:val="28"/>
          <w:lang w:val="sv-SE" w:eastAsia="fr-FR"/>
        </w:rPr>
      </w:pPr>
      <w:r w:rsidRPr="00F86DF1">
        <w:rPr>
          <w:sz w:val="28"/>
          <w:szCs w:val="28"/>
          <w:lang w:val="sv-SE" w:eastAsia="fr-FR"/>
        </w:rPr>
        <w:t>”Det skulle nog vara att hitta rätt arbetsuppgifter. Rent socialt finns det inga utmaningar”</w:t>
      </w:r>
    </w:p>
    <w:p w14:paraId="6EAF915D" w14:textId="644934E2" w:rsidR="002F4D04" w:rsidRPr="00F86DF1" w:rsidRDefault="002F4D04" w:rsidP="002F4D04">
      <w:pPr>
        <w:ind w:left="708"/>
        <w:rPr>
          <w:sz w:val="28"/>
          <w:szCs w:val="28"/>
          <w:lang w:val="sv-SE" w:eastAsia="fr-FR"/>
        </w:rPr>
      </w:pPr>
      <w:r w:rsidRPr="00F86DF1">
        <w:rPr>
          <w:sz w:val="28"/>
          <w:szCs w:val="28"/>
          <w:lang w:val="sv-SE" w:eastAsia="fr-FR"/>
        </w:rPr>
        <w:t>Personalchef, tjänsteföretag inom offentlig verksamhet</w:t>
      </w:r>
    </w:p>
    <w:p w14:paraId="328C6DEC" w14:textId="4B2FABDB" w:rsidR="00F3546F" w:rsidRPr="008B7BA8" w:rsidRDefault="00335F64" w:rsidP="00335F64">
      <w:pPr>
        <w:pStyle w:val="Rubrik2"/>
      </w:pPr>
      <w:bookmarkStart w:id="33" w:name="_Toc455404484"/>
      <w:r w:rsidRPr="008B7BA8">
        <w:lastRenderedPageBreak/>
        <w:t xml:space="preserve">Fråga 4 </w:t>
      </w:r>
      <w:r w:rsidR="008B7BA8" w:rsidRPr="008B7BA8">
        <w:t xml:space="preserve">– </w:t>
      </w:r>
      <w:r w:rsidR="00451B3E" w:rsidRPr="008B7BA8">
        <w:t>Hinder</w:t>
      </w:r>
      <w:r w:rsidRPr="008B7BA8">
        <w:t xml:space="preserve"> </w:t>
      </w:r>
      <w:r w:rsidR="00451B3E" w:rsidRPr="008B7BA8">
        <w:t>för anställning</w:t>
      </w:r>
      <w:bookmarkEnd w:id="33"/>
    </w:p>
    <w:p w14:paraId="516E23F1" w14:textId="149622B5" w:rsidR="00451B3E" w:rsidRPr="008B7BA8" w:rsidRDefault="00451B3E" w:rsidP="009F4FBF">
      <w:pPr>
        <w:spacing w:before="100" w:beforeAutospacing="1" w:after="100" w:afterAutospacing="1" w:line="240" w:lineRule="auto"/>
        <w:jc w:val="both"/>
        <w:rPr>
          <w:rFonts w:eastAsia="Times New Roman" w:cs="Times New Roman"/>
          <w:sz w:val="24"/>
          <w:szCs w:val="24"/>
          <w:lang w:val="sv-SE" w:eastAsia="fr-FR"/>
        </w:rPr>
      </w:pPr>
      <w:r w:rsidRPr="008B7BA8">
        <w:rPr>
          <w:rFonts w:eastAsia="Times New Roman" w:cs="Times New Roman"/>
          <w:iCs/>
          <w:noProof/>
          <w:sz w:val="24"/>
          <w:szCs w:val="24"/>
          <w:lang w:val="sv-SE" w:eastAsia="sv-SE"/>
        </w:rPr>
        <mc:AlternateContent>
          <mc:Choice Requires="wps">
            <w:drawing>
              <wp:anchor distT="0" distB="0" distL="114300" distR="114300" simplePos="0" relativeHeight="251706368" behindDoc="0" locked="0" layoutInCell="1" allowOverlap="1" wp14:anchorId="02FB6D2F" wp14:editId="0AE6706A">
                <wp:simplePos x="0" y="0"/>
                <wp:positionH relativeFrom="margin">
                  <wp:align>left</wp:align>
                </wp:positionH>
                <wp:positionV relativeFrom="paragraph">
                  <wp:posOffset>2500948</wp:posOffset>
                </wp:positionV>
                <wp:extent cx="4682795" cy="272382"/>
                <wp:effectExtent l="0" t="0" r="0" b="0"/>
                <wp:wrapNone/>
                <wp:docPr id="51"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795" cy="272382"/>
                        </a:xfrm>
                        <a:prstGeom prst="rect">
                          <a:avLst/>
                        </a:prstGeom>
                      </wps:spPr>
                      <wps:txbx>
                        <w:txbxContent>
                          <w:p w14:paraId="0AE0855C" w14:textId="77777777" w:rsidR="000B114E" w:rsidRPr="000B114E" w:rsidRDefault="000B114E" w:rsidP="00451B3E">
                            <w:pPr>
                              <w:pStyle w:val="Normalwebb"/>
                              <w:spacing w:before="0" w:beforeAutospacing="0" w:after="0" w:afterAutospacing="0"/>
                              <w:rPr>
                                <w:lang w:val="sv-SE"/>
                              </w:rPr>
                            </w:pPr>
                            <w:proofErr w:type="gramStart"/>
                            <w:r>
                              <w:rPr>
                                <w:rFonts w:asciiTheme="minorHAnsi" w:hAnsi="Calibri" w:cstheme="minorBidi"/>
                                <w:b/>
                                <w:bCs/>
                                <w:color w:val="000000" w:themeColor="text1"/>
                                <w:kern w:val="24"/>
                                <w:sz w:val="16"/>
                                <w:szCs w:val="16"/>
                                <w:lang w:val="sv-SE"/>
                              </w:rPr>
                              <w:t>F4 .</w:t>
                            </w:r>
                            <w:proofErr w:type="gramEnd"/>
                            <w:r>
                              <w:rPr>
                                <w:rFonts w:asciiTheme="minorHAnsi" w:hAnsi="Calibri" w:cstheme="minorBidi"/>
                                <w:b/>
                                <w:bCs/>
                                <w:color w:val="000000" w:themeColor="text1"/>
                                <w:kern w:val="24"/>
                                <w:sz w:val="16"/>
                                <w:szCs w:val="16"/>
                                <w:lang w:val="sv-SE"/>
                              </w:rPr>
                              <w:t xml:space="preserve"> Hur väl tycker du att följande påståenden stämmer? </w:t>
                            </w:r>
                          </w:p>
                          <w:p w14:paraId="6268D025" w14:textId="77777777" w:rsidR="000B114E" w:rsidRDefault="000B114E" w:rsidP="00451B3E">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wps:txbx>
                      <wps:bodyPr vert="horz" wrap="square" lIns="0" tIns="0" rIns="0" bIns="0" rtlCol="0" anchor="ctr">
                        <a:spAutoFit/>
                      </wps:bodyPr>
                    </wps:wsp>
                  </a:graphicData>
                </a:graphic>
              </wp:anchor>
            </w:drawing>
          </mc:Choice>
          <mc:Fallback>
            <w:pict>
              <v:shape id="_x0000_s1030" type="#_x0000_t202" style="position:absolute;left:0;text-align:left;margin-left:0;margin-top:196.95pt;width:368.7pt;height:21.45pt;z-index:2517063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" filled="f" stroked="f">
                <v:path arrowok="t"/>
                <v:textbox style="mso-fit-shape-to-text:t" inset="0,0,0,0">
                  <w:txbxContent>
                    <w:p w14:paraId="0AE0855C" w14:textId="77777777" w:rsidR="000B114E" w:rsidRPr="000B114E" w:rsidRDefault="000B114E" w:rsidP="00451B3E">
                      <w:pPr>
                        <w:pStyle w:val="Normalwebb"/>
                        <w:spacing w:before="0" w:beforeAutospacing="0" w:after="0" w:afterAutospacing="0"/>
                        <w:rPr>
                          <w:lang w:val="sv-SE"/>
                        </w:rPr>
                      </w:pPr>
                      <w:proofErr w:type="gramStart"/>
                      <w:r>
                        <w:rPr>
                          <w:rFonts w:asciiTheme="minorHAnsi" w:hAnsi="Calibri" w:cstheme="minorBidi"/>
                          <w:b/>
                          <w:bCs/>
                          <w:color w:val="000000" w:themeColor="text1"/>
                          <w:kern w:val="24"/>
                          <w:sz w:val="16"/>
                          <w:szCs w:val="16"/>
                          <w:lang w:val="sv-SE"/>
                        </w:rPr>
                        <w:t>F4 .</w:t>
                      </w:r>
                      <w:proofErr w:type="gramEnd"/>
                      <w:r>
                        <w:rPr>
                          <w:rFonts w:asciiTheme="minorHAnsi" w:hAnsi="Calibri" w:cstheme="minorBidi"/>
                          <w:b/>
                          <w:bCs/>
                          <w:color w:val="000000" w:themeColor="text1"/>
                          <w:kern w:val="24"/>
                          <w:sz w:val="16"/>
                          <w:szCs w:val="16"/>
                          <w:lang w:val="sv-SE"/>
                        </w:rPr>
                        <w:t xml:space="preserve"> Hur väl tycker du att följande påståenden stämmer? </w:t>
                      </w:r>
                    </w:p>
                    <w:p w14:paraId="6268D025" w14:textId="77777777" w:rsidR="000B114E" w:rsidRDefault="000B114E" w:rsidP="00451B3E">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v:textbox>
                <w10:wrap anchorx="margin"/>
              </v:shape>
            </w:pict>
          </mc:Fallback>
        </mc:AlternateContent>
      </w:r>
      <w:r w:rsidRPr="008B7BA8">
        <w:rPr>
          <w:rFonts w:eastAsia="Times New Roman" w:cs="Times New Roman"/>
          <w:noProof/>
          <w:sz w:val="24"/>
          <w:szCs w:val="24"/>
          <w:lang w:val="sv-SE" w:eastAsia="sv-SE"/>
        </w:rPr>
        <w:drawing>
          <wp:inline distT="0" distB="0" distL="0" distR="0" wp14:anchorId="74414326" wp14:editId="5568FEC5">
            <wp:extent cx="6688800" cy="252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88800" cy="2520000"/>
                    </a:xfrm>
                    <a:prstGeom prst="rect">
                      <a:avLst/>
                    </a:prstGeom>
                    <a:noFill/>
                  </pic:spPr>
                </pic:pic>
              </a:graphicData>
            </a:graphic>
          </wp:inline>
        </w:drawing>
      </w:r>
    </w:p>
    <w:p w14:paraId="0850B2F5" w14:textId="77777777" w:rsidR="00EE5AC1" w:rsidRPr="008B7BA8" w:rsidRDefault="00EE5AC1" w:rsidP="00C4041D">
      <w:pPr>
        <w:rPr>
          <w:lang w:val="sv-SE" w:eastAsia="fr-FR"/>
        </w:rPr>
      </w:pPr>
    </w:p>
    <w:p w14:paraId="61E65AF2" w14:textId="13769B7F" w:rsidR="00451B3E" w:rsidRPr="00F86DF1" w:rsidRDefault="00451B3E" w:rsidP="000B114E">
      <w:pPr>
        <w:jc w:val="both"/>
        <w:rPr>
          <w:sz w:val="28"/>
          <w:szCs w:val="28"/>
          <w:lang w:val="sv-SE" w:eastAsia="fr-FR"/>
        </w:rPr>
      </w:pPr>
      <w:r w:rsidRPr="00F86DF1">
        <w:rPr>
          <w:sz w:val="28"/>
          <w:szCs w:val="28"/>
          <w:lang w:val="sv-SE" w:eastAsia="fr-FR"/>
        </w:rPr>
        <w:t>För att undersöka vilka hinder företagen såg för att anställa en synskadad medarbetare ställdes fyra påståenden. De svarande ombads att bedöma i vilken grad de instämde i respektive påstående</w:t>
      </w:r>
      <w:r w:rsidR="004C3093" w:rsidRPr="00F86DF1">
        <w:rPr>
          <w:sz w:val="28"/>
          <w:szCs w:val="28"/>
          <w:lang w:val="sv-SE" w:eastAsia="fr-FR"/>
        </w:rPr>
        <w:t xml:space="preserve"> på en skala </w:t>
      </w:r>
      <w:r w:rsidRPr="00F86DF1">
        <w:rPr>
          <w:sz w:val="28"/>
          <w:szCs w:val="28"/>
          <w:lang w:val="sv-SE" w:eastAsia="fr-FR"/>
        </w:rPr>
        <w:t xml:space="preserve">från instämmer mycket bra till </w:t>
      </w:r>
      <w:r w:rsidR="004C3093" w:rsidRPr="00F86DF1">
        <w:rPr>
          <w:sz w:val="28"/>
          <w:szCs w:val="28"/>
          <w:lang w:val="sv-SE" w:eastAsia="fr-FR"/>
        </w:rPr>
        <w:t xml:space="preserve">instämmer </w:t>
      </w:r>
      <w:r w:rsidRPr="00F86DF1">
        <w:rPr>
          <w:sz w:val="28"/>
          <w:szCs w:val="28"/>
          <w:lang w:val="sv-SE" w:eastAsia="fr-FR"/>
        </w:rPr>
        <w:t>mycket dåligt.</w:t>
      </w:r>
      <w:r w:rsidR="004C3093" w:rsidRPr="00F86DF1">
        <w:rPr>
          <w:sz w:val="28"/>
          <w:szCs w:val="28"/>
          <w:lang w:val="sv-SE" w:eastAsia="fr-FR"/>
        </w:rPr>
        <w:t xml:space="preserve"> Nedan redovisas resultatet med ”top-box”-värden, summan av resultatet för mycket bra plus ganska bra.</w:t>
      </w:r>
    </w:p>
    <w:p w14:paraId="726A8B49" w14:textId="0BD147AD" w:rsidR="004C3093" w:rsidRPr="00F86DF1" w:rsidRDefault="004C3093" w:rsidP="000B114E">
      <w:pPr>
        <w:jc w:val="both"/>
        <w:rPr>
          <w:sz w:val="28"/>
          <w:szCs w:val="28"/>
          <w:lang w:val="sv-SE" w:eastAsia="fr-FR"/>
        </w:rPr>
      </w:pPr>
      <w:r w:rsidRPr="00F86DF1">
        <w:rPr>
          <w:sz w:val="28"/>
          <w:szCs w:val="28"/>
          <w:lang w:val="sv-SE" w:eastAsia="fr-FR"/>
        </w:rPr>
        <w:t>7 av 10 tillfrågade företag ansåg att en synskadad medarbetare skulle behöva mer stöd och hjälp än en seende medarbetare. Drygt hälften av förtagen ansåg att det skulle vara svårt att rättfärdiga att anställda en synskadad arbetstagare om de hade lika kvalificerade seende sökanden. Knappt hälften ansåg att det skulle vara för kostsamt att anställa en synskadad sökande. Däremot var endast vart femte företag orolig</w:t>
      </w:r>
      <w:r w:rsidR="004E5FE6" w:rsidRPr="00F86DF1">
        <w:rPr>
          <w:sz w:val="28"/>
          <w:szCs w:val="28"/>
          <w:lang w:val="sv-SE" w:eastAsia="fr-FR"/>
        </w:rPr>
        <w:t xml:space="preserve">a </w:t>
      </w:r>
      <w:r w:rsidRPr="00F86DF1">
        <w:rPr>
          <w:sz w:val="28"/>
          <w:szCs w:val="28"/>
          <w:lang w:val="sv-SE" w:eastAsia="fr-FR"/>
        </w:rPr>
        <w:t>över att säga upp en synskadad anställd</w:t>
      </w:r>
      <w:r w:rsidR="004E5FE6" w:rsidRPr="00F86DF1">
        <w:rPr>
          <w:sz w:val="28"/>
          <w:szCs w:val="28"/>
          <w:lang w:val="sv-SE" w:eastAsia="fr-FR"/>
        </w:rPr>
        <w:t xml:space="preserve"> </w:t>
      </w:r>
      <w:r w:rsidR="006B7B29" w:rsidRPr="00F86DF1">
        <w:rPr>
          <w:sz w:val="28"/>
          <w:szCs w:val="28"/>
          <w:lang w:val="sv-SE" w:eastAsia="fr-FR"/>
        </w:rPr>
        <w:t xml:space="preserve">på grund av </w:t>
      </w:r>
      <w:r w:rsidRPr="00F86DF1">
        <w:rPr>
          <w:sz w:val="28"/>
          <w:szCs w:val="28"/>
          <w:lang w:val="sv-SE" w:eastAsia="fr-FR"/>
        </w:rPr>
        <w:t>risk för diskriminering.</w:t>
      </w:r>
    </w:p>
    <w:p w14:paraId="7707FE79" w14:textId="19FFF8D1" w:rsidR="00DD72E7" w:rsidRPr="008B7BA8" w:rsidRDefault="00DD72E7" w:rsidP="009F4FBF">
      <w:pPr>
        <w:spacing w:before="100" w:beforeAutospacing="1" w:after="100" w:afterAutospacing="1" w:line="240" w:lineRule="auto"/>
        <w:jc w:val="both"/>
        <w:rPr>
          <w:rFonts w:eastAsia="Times New Roman" w:cs="Times New Roman"/>
          <w:noProof/>
          <w:sz w:val="24"/>
          <w:szCs w:val="24"/>
          <w:lang w:val="sv-SE"/>
        </w:rPr>
      </w:pPr>
    </w:p>
    <w:p w14:paraId="1F2BADDE" w14:textId="5ACFA95A" w:rsidR="00DD72E7" w:rsidRPr="008B7BA8" w:rsidRDefault="00DD72E7" w:rsidP="009F4FBF">
      <w:pPr>
        <w:spacing w:before="100" w:beforeAutospacing="1" w:after="100" w:afterAutospacing="1" w:line="240" w:lineRule="auto"/>
        <w:jc w:val="both"/>
        <w:rPr>
          <w:rFonts w:eastAsia="Times New Roman" w:cs="Times New Roman"/>
          <w:noProof/>
          <w:sz w:val="24"/>
          <w:szCs w:val="24"/>
          <w:lang w:val="sv-SE"/>
        </w:rPr>
      </w:pPr>
    </w:p>
    <w:p w14:paraId="417AE508" w14:textId="6CCD37B6" w:rsidR="00DD72E7" w:rsidRPr="008B7BA8" w:rsidRDefault="00DD72E7" w:rsidP="009F4FBF">
      <w:pPr>
        <w:spacing w:before="100" w:beforeAutospacing="1" w:after="100" w:afterAutospacing="1" w:line="240" w:lineRule="auto"/>
        <w:jc w:val="both"/>
        <w:rPr>
          <w:rFonts w:eastAsia="Times New Roman" w:cs="Times New Roman"/>
          <w:noProof/>
          <w:sz w:val="24"/>
          <w:szCs w:val="24"/>
          <w:lang w:val="sv-SE"/>
        </w:rPr>
      </w:pPr>
    </w:p>
    <w:p w14:paraId="78DD7309" w14:textId="6B7CA725" w:rsidR="00DD72E7" w:rsidRPr="008B7BA8" w:rsidRDefault="00DD72E7" w:rsidP="009F4FBF">
      <w:pPr>
        <w:spacing w:before="100" w:beforeAutospacing="1" w:after="100" w:afterAutospacing="1" w:line="240" w:lineRule="auto"/>
        <w:jc w:val="both"/>
        <w:rPr>
          <w:rFonts w:eastAsia="Times New Roman" w:cs="Times New Roman"/>
          <w:noProof/>
          <w:sz w:val="24"/>
          <w:szCs w:val="24"/>
          <w:lang w:val="sv-SE"/>
        </w:rPr>
      </w:pPr>
    </w:p>
    <w:p w14:paraId="1A2E7B6A" w14:textId="00669AA1" w:rsidR="00DD72E7" w:rsidRPr="008B7BA8" w:rsidRDefault="00DD72E7" w:rsidP="009F4FBF">
      <w:pPr>
        <w:spacing w:before="100" w:beforeAutospacing="1" w:after="100" w:afterAutospacing="1" w:line="240" w:lineRule="auto"/>
        <w:jc w:val="both"/>
        <w:rPr>
          <w:rFonts w:eastAsia="Times New Roman" w:cs="Times New Roman"/>
          <w:noProof/>
          <w:sz w:val="24"/>
          <w:szCs w:val="24"/>
          <w:lang w:val="en-US"/>
        </w:rPr>
      </w:pPr>
      <w:r w:rsidRPr="008B7BA8">
        <w:rPr>
          <w:rFonts w:eastAsia="Times New Roman" w:cs="Times New Roman"/>
          <w:iCs/>
          <w:noProof/>
          <w:sz w:val="24"/>
          <w:szCs w:val="24"/>
          <w:lang w:val="sv-SE" w:eastAsia="sv-SE"/>
        </w:rPr>
        <w:lastRenderedPageBreak/>
        <mc:AlternateContent>
          <mc:Choice Requires="wps">
            <w:drawing>
              <wp:anchor distT="0" distB="0" distL="114300" distR="114300" simplePos="0" relativeHeight="251674624" behindDoc="0" locked="0" layoutInCell="1" allowOverlap="1" wp14:anchorId="170B4F8A" wp14:editId="2592FAF7">
                <wp:simplePos x="0" y="0"/>
                <wp:positionH relativeFrom="margin">
                  <wp:align>left</wp:align>
                </wp:positionH>
                <wp:positionV relativeFrom="paragraph">
                  <wp:posOffset>2269631</wp:posOffset>
                </wp:positionV>
                <wp:extent cx="4682795" cy="272382"/>
                <wp:effectExtent l="0" t="0" r="0" b="0"/>
                <wp:wrapNone/>
                <wp:docPr id="52"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795" cy="272382"/>
                        </a:xfrm>
                        <a:prstGeom prst="rect">
                          <a:avLst/>
                        </a:prstGeom>
                      </wps:spPr>
                      <wps:txbx>
                        <w:txbxContent>
                          <w:p w14:paraId="264CCE26" w14:textId="77777777" w:rsidR="000B114E" w:rsidRPr="000B114E" w:rsidRDefault="000B114E" w:rsidP="00F3546F">
                            <w:pPr>
                              <w:pStyle w:val="Normalwebb"/>
                              <w:spacing w:before="0" w:beforeAutospacing="0" w:after="0" w:afterAutospacing="0"/>
                              <w:rPr>
                                <w:lang w:val="sv-SE"/>
                              </w:rPr>
                            </w:pPr>
                            <w:proofErr w:type="gramStart"/>
                            <w:r>
                              <w:rPr>
                                <w:rFonts w:asciiTheme="minorHAnsi" w:hAnsi="Calibri" w:cstheme="minorBidi"/>
                                <w:b/>
                                <w:bCs/>
                                <w:color w:val="000000" w:themeColor="text1"/>
                                <w:kern w:val="24"/>
                                <w:sz w:val="16"/>
                                <w:szCs w:val="16"/>
                                <w:lang w:val="sv-SE"/>
                              </w:rPr>
                              <w:t>F4 .</w:t>
                            </w:r>
                            <w:proofErr w:type="gramEnd"/>
                            <w:r>
                              <w:rPr>
                                <w:rFonts w:asciiTheme="minorHAnsi" w:hAnsi="Calibri" w:cstheme="minorBidi"/>
                                <w:b/>
                                <w:bCs/>
                                <w:color w:val="000000" w:themeColor="text1"/>
                                <w:kern w:val="24"/>
                                <w:sz w:val="16"/>
                                <w:szCs w:val="16"/>
                                <w:lang w:val="sv-SE"/>
                              </w:rPr>
                              <w:t xml:space="preserve"> Hur väl tycker du att följande påståenden stämmer? </w:t>
                            </w:r>
                          </w:p>
                          <w:p w14:paraId="6B8D507C" w14:textId="77777777" w:rsidR="000B114E" w:rsidRDefault="000B114E" w:rsidP="00F3546F">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wps:txbx>
                      <wps:bodyPr vert="horz" wrap="square" lIns="0" tIns="0" rIns="0" bIns="0" rtlCol="0" anchor="ctr">
                        <a:spAutoFit/>
                      </wps:bodyPr>
                    </wps:wsp>
                  </a:graphicData>
                </a:graphic>
                <wp14:sizeRelV relativeFrom="margin">
                  <wp14:pctHeight>0</wp14:pctHeight>
                </wp14:sizeRelV>
              </wp:anchor>
            </w:drawing>
          </mc:Choice>
          <mc:Fallback>
            <w:pict>
              <v:shape id="_x0000_s1031" type="#_x0000_t202" style="position:absolute;left:0;text-align:left;margin-left:0;margin-top:178.7pt;width:368.7pt;height:21.4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" filled="f" stroked="f">
                <v:path arrowok="t"/>
                <v:textbox style="mso-fit-shape-to-text:t" inset="0,0,0,0">
                  <w:txbxContent>
                    <w:p w14:paraId="264CCE26" w14:textId="77777777" w:rsidR="000B114E" w:rsidRPr="000B114E" w:rsidRDefault="000B114E" w:rsidP="00F3546F">
                      <w:pPr>
                        <w:pStyle w:val="Normalwebb"/>
                        <w:spacing w:before="0" w:beforeAutospacing="0" w:after="0" w:afterAutospacing="0"/>
                        <w:rPr>
                          <w:lang w:val="sv-SE"/>
                        </w:rPr>
                      </w:pPr>
                      <w:proofErr w:type="gramStart"/>
                      <w:r>
                        <w:rPr>
                          <w:rFonts w:asciiTheme="minorHAnsi" w:hAnsi="Calibri" w:cstheme="minorBidi"/>
                          <w:b/>
                          <w:bCs/>
                          <w:color w:val="000000" w:themeColor="text1"/>
                          <w:kern w:val="24"/>
                          <w:sz w:val="16"/>
                          <w:szCs w:val="16"/>
                          <w:lang w:val="sv-SE"/>
                        </w:rPr>
                        <w:t>F4 .</w:t>
                      </w:r>
                      <w:proofErr w:type="gramEnd"/>
                      <w:r>
                        <w:rPr>
                          <w:rFonts w:asciiTheme="minorHAnsi" w:hAnsi="Calibri" w:cstheme="minorBidi"/>
                          <w:b/>
                          <w:bCs/>
                          <w:color w:val="000000" w:themeColor="text1"/>
                          <w:kern w:val="24"/>
                          <w:sz w:val="16"/>
                          <w:szCs w:val="16"/>
                          <w:lang w:val="sv-SE"/>
                        </w:rPr>
                        <w:t xml:space="preserve"> Hur väl tycker du att följande påståenden stämmer? </w:t>
                      </w:r>
                    </w:p>
                    <w:p w14:paraId="6B8D507C" w14:textId="77777777" w:rsidR="000B114E" w:rsidRDefault="000B114E" w:rsidP="00F3546F">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v:textbox>
                <w10:wrap anchorx="margin"/>
              </v:shape>
            </w:pict>
          </mc:Fallback>
        </mc:AlternateContent>
      </w:r>
      <w:r w:rsidRPr="008B7BA8">
        <w:rPr>
          <w:rFonts w:eastAsia="Times New Roman" w:cs="Times New Roman"/>
          <w:noProof/>
          <w:sz w:val="24"/>
          <w:szCs w:val="24"/>
          <w:lang w:val="sv-SE" w:eastAsia="sv-SE"/>
        </w:rPr>
        <w:drawing>
          <wp:inline distT="0" distB="0" distL="0" distR="0" wp14:anchorId="3A794147" wp14:editId="69D9A7ED">
            <wp:extent cx="6260400"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60400" cy="2520000"/>
                    </a:xfrm>
                    <a:prstGeom prst="rect">
                      <a:avLst/>
                    </a:prstGeom>
                    <a:noFill/>
                  </pic:spPr>
                </pic:pic>
              </a:graphicData>
            </a:graphic>
          </wp:inline>
        </w:drawing>
      </w:r>
    </w:p>
    <w:p w14:paraId="269D5AA1" w14:textId="72CE8592" w:rsidR="00F71434" w:rsidRPr="00F86DF1" w:rsidRDefault="00F71434" w:rsidP="000B114E">
      <w:pPr>
        <w:jc w:val="both"/>
        <w:rPr>
          <w:sz w:val="28"/>
          <w:szCs w:val="28"/>
          <w:lang w:val="sv-SE" w:eastAsia="fr-FR"/>
        </w:rPr>
      </w:pPr>
      <w:r w:rsidRPr="00F86DF1">
        <w:rPr>
          <w:sz w:val="28"/>
          <w:szCs w:val="28"/>
          <w:lang w:val="sv-SE" w:eastAsia="fr-FR"/>
        </w:rPr>
        <w:t xml:space="preserve">Även på denna fråga finns ett mönster där mindre företag generellt är mer negativa än större företag. Tydligast är skillnaden på frågorna att det skulle vara för kostsamt att anställa en synskadad arbetstagare och svårigheten att rättfärdiga en synskadad sökande mot lika kvalificerande seende sökanden. Jämför man mellan sektorer så är </w:t>
      </w:r>
      <w:r w:rsidR="006C52D8" w:rsidRPr="00F86DF1">
        <w:rPr>
          <w:sz w:val="28"/>
          <w:szCs w:val="28"/>
          <w:lang w:val="sv-SE" w:eastAsia="fr-FR"/>
        </w:rPr>
        <w:t xml:space="preserve">generellt </w:t>
      </w:r>
      <w:r w:rsidRPr="00F86DF1">
        <w:rPr>
          <w:sz w:val="28"/>
          <w:szCs w:val="28"/>
          <w:lang w:val="sv-SE" w:eastAsia="fr-FR"/>
        </w:rPr>
        <w:t>den privata sektorn mest negativ följt av den civila sektorn medan den offentliga sektorn är mest positiv. Undantaget är frågan om rädsla för diskriminering vid uppsägning av en synskadad medarbetare där skillnader</w:t>
      </w:r>
      <w:r w:rsidR="004E5FE6" w:rsidRPr="00F86DF1">
        <w:rPr>
          <w:sz w:val="28"/>
          <w:szCs w:val="28"/>
          <w:lang w:val="sv-SE" w:eastAsia="fr-FR"/>
        </w:rPr>
        <w:t>na är små för samtliga sektorer och storleksklasser.</w:t>
      </w:r>
      <w:r w:rsidRPr="00F86DF1">
        <w:rPr>
          <w:sz w:val="28"/>
          <w:szCs w:val="28"/>
          <w:lang w:val="sv-SE" w:eastAsia="fr-FR"/>
        </w:rPr>
        <w:t xml:space="preserve"> </w:t>
      </w:r>
    </w:p>
    <w:p w14:paraId="0EEFA236" w14:textId="21B90F45" w:rsidR="00DD72E7" w:rsidRPr="008B7BA8" w:rsidRDefault="00DD72E7" w:rsidP="006E4595">
      <w:pPr>
        <w:rPr>
          <w:lang w:val="sv-SE" w:eastAsia="fr-FR"/>
        </w:rPr>
      </w:pPr>
      <w:r w:rsidRPr="008B7BA8">
        <w:rPr>
          <w:rFonts w:eastAsia="Times New Roman" w:cs="Times New Roman"/>
          <w:iCs/>
          <w:noProof/>
          <w:sz w:val="24"/>
          <w:szCs w:val="24"/>
          <w:lang w:val="sv-SE" w:eastAsia="sv-SE"/>
        </w:rPr>
        <mc:AlternateContent>
          <mc:Choice Requires="wps">
            <w:drawing>
              <wp:anchor distT="0" distB="0" distL="114300" distR="114300" simplePos="0" relativeHeight="251676672" behindDoc="0" locked="0" layoutInCell="1" allowOverlap="1" wp14:anchorId="75CCFAB9" wp14:editId="0B30C55E">
                <wp:simplePos x="0" y="0"/>
                <wp:positionH relativeFrom="margin">
                  <wp:align>left</wp:align>
                </wp:positionH>
                <wp:positionV relativeFrom="paragraph">
                  <wp:posOffset>2378075</wp:posOffset>
                </wp:positionV>
                <wp:extent cx="4682490" cy="271780"/>
                <wp:effectExtent l="0" t="0" r="0" b="0"/>
                <wp:wrapNone/>
                <wp:docPr id="53"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490" cy="271780"/>
                        </a:xfrm>
                        <a:prstGeom prst="rect">
                          <a:avLst/>
                        </a:prstGeom>
                      </wps:spPr>
                      <wps:txbx>
                        <w:txbxContent>
                          <w:p w14:paraId="09D982B0" w14:textId="77777777" w:rsidR="000B114E" w:rsidRPr="000B114E" w:rsidRDefault="000B114E" w:rsidP="00F3546F">
                            <w:pPr>
                              <w:pStyle w:val="Normalwebb"/>
                              <w:spacing w:before="0" w:beforeAutospacing="0" w:after="0" w:afterAutospacing="0"/>
                              <w:rPr>
                                <w:lang w:val="sv-SE"/>
                              </w:rPr>
                            </w:pPr>
                            <w:proofErr w:type="gramStart"/>
                            <w:r>
                              <w:rPr>
                                <w:rFonts w:asciiTheme="minorHAnsi" w:hAnsi="Calibri" w:cstheme="minorBidi"/>
                                <w:b/>
                                <w:bCs/>
                                <w:color w:val="000000" w:themeColor="text1"/>
                                <w:kern w:val="24"/>
                                <w:sz w:val="16"/>
                                <w:szCs w:val="16"/>
                                <w:lang w:val="sv-SE"/>
                              </w:rPr>
                              <w:t>F4 .</w:t>
                            </w:r>
                            <w:proofErr w:type="gramEnd"/>
                            <w:r>
                              <w:rPr>
                                <w:rFonts w:asciiTheme="minorHAnsi" w:hAnsi="Calibri" w:cstheme="minorBidi"/>
                                <w:b/>
                                <w:bCs/>
                                <w:color w:val="000000" w:themeColor="text1"/>
                                <w:kern w:val="24"/>
                                <w:sz w:val="16"/>
                                <w:szCs w:val="16"/>
                                <w:lang w:val="sv-SE"/>
                              </w:rPr>
                              <w:t xml:space="preserve"> Hur väl tycker du att följande påståenden stämmer? </w:t>
                            </w:r>
                          </w:p>
                          <w:p w14:paraId="787757D3" w14:textId="77777777" w:rsidR="000B114E" w:rsidRDefault="000B114E" w:rsidP="00F3546F">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wps:txbx>
                      <wps:bodyPr vert="horz" wrap="square" lIns="0" tIns="0" rIns="0" bIns="0" rtlCol="0" anchor="ctr">
                        <a:spAutoFit/>
                      </wps:bodyPr>
                    </wps:wsp>
                  </a:graphicData>
                </a:graphic>
              </wp:anchor>
            </w:drawing>
          </mc:Choice>
          <mc:Fallback>
            <w:pict>
              <v:shape id="_x0000_s1032" type="#_x0000_t202" style="position:absolute;margin-left:0;margin-top:187.25pt;width:368.7pt;height:21.4pt;z-index:2516766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" filled="f" stroked="f">
                <v:path arrowok="t"/>
                <v:textbox style="mso-fit-shape-to-text:t" inset="0,0,0,0">
                  <w:txbxContent>
                    <w:p w14:paraId="09D982B0" w14:textId="77777777" w:rsidR="000B114E" w:rsidRPr="000B114E" w:rsidRDefault="000B114E" w:rsidP="00F3546F">
                      <w:pPr>
                        <w:pStyle w:val="Normalwebb"/>
                        <w:spacing w:before="0" w:beforeAutospacing="0" w:after="0" w:afterAutospacing="0"/>
                        <w:rPr>
                          <w:lang w:val="sv-SE"/>
                        </w:rPr>
                      </w:pPr>
                      <w:proofErr w:type="gramStart"/>
                      <w:r>
                        <w:rPr>
                          <w:rFonts w:asciiTheme="minorHAnsi" w:hAnsi="Calibri" w:cstheme="minorBidi"/>
                          <w:b/>
                          <w:bCs/>
                          <w:color w:val="000000" w:themeColor="text1"/>
                          <w:kern w:val="24"/>
                          <w:sz w:val="16"/>
                          <w:szCs w:val="16"/>
                          <w:lang w:val="sv-SE"/>
                        </w:rPr>
                        <w:t>F4 .</w:t>
                      </w:r>
                      <w:proofErr w:type="gramEnd"/>
                      <w:r>
                        <w:rPr>
                          <w:rFonts w:asciiTheme="minorHAnsi" w:hAnsi="Calibri" w:cstheme="minorBidi"/>
                          <w:b/>
                          <w:bCs/>
                          <w:color w:val="000000" w:themeColor="text1"/>
                          <w:kern w:val="24"/>
                          <w:sz w:val="16"/>
                          <w:szCs w:val="16"/>
                          <w:lang w:val="sv-SE"/>
                        </w:rPr>
                        <w:t xml:space="preserve"> Hur väl tycker du att följande påståenden stämmer? </w:t>
                      </w:r>
                    </w:p>
                    <w:p w14:paraId="787757D3" w14:textId="77777777" w:rsidR="000B114E" w:rsidRDefault="000B114E" w:rsidP="00F3546F">
                      <w:pPr>
                        <w:pStyle w:val="Normalwebb"/>
                        <w:tabs>
                          <w:tab w:val="left" w:pos="423"/>
                        </w:tabs>
                        <w:spacing w:before="0" w:beforeAutospacing="0" w:after="0" w:afterAutospacing="0"/>
                        <w:ind w:left="14"/>
                      </w:pPr>
                      <w:proofErr w:type="gramStart"/>
                      <w:r>
                        <w:rPr>
                          <w:rFonts w:asciiTheme="minorHAnsi" w:hAnsi="Calibri" w:cstheme="minorBidi"/>
                          <w:color w:val="444647"/>
                          <w:kern w:val="24"/>
                          <w:sz w:val="16"/>
                          <w:szCs w:val="16"/>
                          <w:lang w:val="sv-SE"/>
                          <w14:textFill>
                            <w14:solidFill>
                              <w14:srgbClr w14:val="444647">
                                <w14:lumMod w14:val="50000"/>
                              </w14:srgbClr>
                            </w14:solidFill>
                          </w14:textFill>
                        </w:rPr>
                        <w:t>Bas:  n</w:t>
                      </w:r>
                      <w:proofErr w:type="gramEnd"/>
                      <w:r>
                        <w:rPr>
                          <w:rFonts w:asciiTheme="minorHAnsi" w:hAnsi="Calibri" w:cstheme="minorBidi"/>
                          <w:color w:val="444647"/>
                          <w:kern w:val="24"/>
                          <w:sz w:val="16"/>
                          <w:szCs w:val="16"/>
                          <w:lang w:val="sv-SE"/>
                          <w14:textFill>
                            <w14:solidFill>
                              <w14:srgbClr w14:val="444647">
                                <w14:lumMod w14:val="50000"/>
                              </w14:srgbClr>
                            </w14:solidFill>
                          </w14:textFill>
                        </w:rPr>
                        <w:t>=1000</w:t>
                      </w:r>
                      <w:r>
                        <w:rPr>
                          <w:rFonts w:asciiTheme="minorHAnsi" w:hAnsi="Calibri" w:cstheme="minorBidi"/>
                          <w:color w:val="444647"/>
                          <w:kern w:val="24"/>
                          <w:sz w:val="16"/>
                          <w:szCs w:val="16"/>
                          <w:lang w:val="sv-SE"/>
                          <w14:textFill>
                            <w14:solidFill>
                              <w14:srgbClr w14:val="444647">
                                <w14:lumMod w14:val="50000"/>
                              </w14:srgbClr>
                            </w14:solidFill>
                          </w14:textFill>
                        </w:rPr>
                        <w:tab/>
                      </w:r>
                    </w:p>
                  </w:txbxContent>
                </v:textbox>
                <w10:wrap anchorx="margin"/>
              </v:shape>
            </w:pict>
          </mc:Fallback>
        </mc:AlternateContent>
      </w:r>
      <w:r w:rsidRPr="008B7BA8">
        <w:rPr>
          <w:noProof/>
          <w:lang w:val="sv-SE" w:eastAsia="sv-SE"/>
        </w:rPr>
        <w:drawing>
          <wp:inline distT="0" distB="0" distL="0" distR="0" wp14:anchorId="0AE6ACB0" wp14:editId="1F607374">
            <wp:extent cx="5130000"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30000" cy="2520000"/>
                    </a:xfrm>
                    <a:prstGeom prst="rect">
                      <a:avLst/>
                    </a:prstGeom>
                    <a:noFill/>
                  </pic:spPr>
                </pic:pic>
              </a:graphicData>
            </a:graphic>
          </wp:inline>
        </w:drawing>
      </w:r>
    </w:p>
    <w:p w14:paraId="6609D80B" w14:textId="77777777" w:rsidR="000B114E" w:rsidRPr="00F86DF1" w:rsidRDefault="006C52D8" w:rsidP="000B114E">
      <w:pPr>
        <w:jc w:val="both"/>
        <w:rPr>
          <w:sz w:val="28"/>
          <w:szCs w:val="28"/>
          <w:lang w:val="sv-SE" w:eastAsia="fr-FR"/>
        </w:rPr>
      </w:pPr>
      <w:r w:rsidRPr="00F86DF1">
        <w:rPr>
          <w:sz w:val="28"/>
          <w:szCs w:val="28"/>
          <w:lang w:val="sv-SE" w:eastAsia="fr-FR"/>
        </w:rPr>
        <w:t xml:space="preserve">Ser man till skillnader mellan branscher så följer det i stort mönster ovan. </w:t>
      </w:r>
    </w:p>
    <w:p w14:paraId="76110CDB" w14:textId="22B215BC" w:rsidR="006C52D8" w:rsidRPr="00F86DF1" w:rsidRDefault="006C52D8" w:rsidP="000B114E">
      <w:pPr>
        <w:jc w:val="both"/>
        <w:rPr>
          <w:sz w:val="28"/>
          <w:szCs w:val="28"/>
          <w:lang w:val="sv-SE" w:eastAsia="fr-FR"/>
        </w:rPr>
      </w:pPr>
      <w:r w:rsidRPr="00F86DF1">
        <w:rPr>
          <w:sz w:val="28"/>
          <w:szCs w:val="28"/>
          <w:lang w:val="sv-SE" w:eastAsia="fr-FR"/>
        </w:rPr>
        <w:t xml:space="preserve">Företag inom </w:t>
      </w:r>
      <w:r w:rsidR="0063086C" w:rsidRPr="00F86DF1">
        <w:rPr>
          <w:sz w:val="28"/>
          <w:szCs w:val="28"/>
          <w:lang w:val="sv-SE" w:eastAsia="fr-FR"/>
        </w:rPr>
        <w:t xml:space="preserve">jordbruk/tillverkning/bygg </w:t>
      </w:r>
      <w:r w:rsidRPr="00F86DF1">
        <w:rPr>
          <w:sz w:val="28"/>
          <w:szCs w:val="28"/>
          <w:lang w:val="sv-SE" w:eastAsia="fr-FR"/>
        </w:rPr>
        <w:t>är mest negativa medan o</w:t>
      </w:r>
      <w:r w:rsidR="00F3546F" w:rsidRPr="00F86DF1">
        <w:rPr>
          <w:sz w:val="28"/>
          <w:szCs w:val="28"/>
          <w:lang w:val="sv-SE" w:eastAsia="fr-FR"/>
        </w:rPr>
        <w:t xml:space="preserve">rganisationer </w:t>
      </w:r>
      <w:r w:rsidR="000B114E" w:rsidRPr="00F86DF1">
        <w:rPr>
          <w:sz w:val="28"/>
          <w:szCs w:val="28"/>
          <w:lang w:val="sv-SE" w:eastAsia="fr-FR"/>
        </w:rPr>
        <w:t xml:space="preserve">och NGO:s och Civila </w:t>
      </w:r>
      <w:r w:rsidRPr="00F86DF1">
        <w:rPr>
          <w:sz w:val="28"/>
          <w:szCs w:val="28"/>
          <w:lang w:val="sv-SE" w:eastAsia="fr-FR"/>
        </w:rPr>
        <w:t xml:space="preserve">myndigheter/försvar är mest positiva. </w:t>
      </w:r>
      <w:r w:rsidRPr="00F86DF1">
        <w:rPr>
          <w:sz w:val="28"/>
          <w:szCs w:val="28"/>
          <w:lang w:val="sv-SE" w:eastAsia="fr-FR"/>
        </w:rPr>
        <w:lastRenderedPageBreak/>
        <w:t>Även här är undantaget påståendet om rädsla för diskriminering vid uppsägning där skillnaderna är små mellan branscherna.</w:t>
      </w:r>
    </w:p>
    <w:p w14:paraId="024D8AEA" w14:textId="3DA544E1" w:rsidR="006C52D8" w:rsidRPr="008B7BA8" w:rsidRDefault="006C52D8" w:rsidP="006C52D8">
      <w:pPr>
        <w:rPr>
          <w:lang w:val="sv-SE" w:eastAsia="fr-FR"/>
        </w:rPr>
      </w:pPr>
    </w:p>
    <w:p w14:paraId="0850450E" w14:textId="77777777" w:rsidR="00DD72E7" w:rsidRPr="008B7BA8" w:rsidRDefault="00DD72E7" w:rsidP="006C52D8">
      <w:pPr>
        <w:rPr>
          <w:lang w:val="sv-SE" w:eastAsia="fr-FR"/>
        </w:rPr>
      </w:pPr>
    </w:p>
    <w:p w14:paraId="13EA07E4" w14:textId="644608F9" w:rsidR="00335F64" w:rsidRPr="008B7BA8" w:rsidRDefault="00335F64" w:rsidP="00335F64">
      <w:pPr>
        <w:pStyle w:val="Rubrik2"/>
      </w:pPr>
      <w:bookmarkStart w:id="34" w:name="_Toc455404485"/>
      <w:r w:rsidRPr="008B7BA8">
        <w:t xml:space="preserve">Fråga </w:t>
      </w:r>
      <w:r w:rsidR="008F2CB2" w:rsidRPr="008B7BA8">
        <w:t>6</w:t>
      </w:r>
      <w:r w:rsidRPr="008B7BA8">
        <w:t xml:space="preserve"> &amp; </w:t>
      </w:r>
      <w:r w:rsidR="008F2CB2" w:rsidRPr="008B7BA8">
        <w:t>7</w:t>
      </w:r>
      <w:r w:rsidRPr="008B7BA8">
        <w:t xml:space="preserve"> </w:t>
      </w:r>
      <w:r w:rsidR="008B7BA8" w:rsidRPr="008B7BA8">
        <w:t xml:space="preserve">– </w:t>
      </w:r>
      <w:r w:rsidR="008F2CB2" w:rsidRPr="008B7BA8">
        <w:t>K</w:t>
      </w:r>
      <w:r w:rsidRPr="008B7BA8">
        <w:t>unskap om stöd och rådgivning</w:t>
      </w:r>
      <w:bookmarkEnd w:id="34"/>
    </w:p>
    <w:p w14:paraId="189BC083" w14:textId="47C4D541" w:rsidR="003E751B" w:rsidRPr="00F86DF1" w:rsidRDefault="008B0AE5" w:rsidP="009F4FBF">
      <w:pPr>
        <w:spacing w:before="100" w:beforeAutospacing="1" w:after="100" w:afterAutospacing="1" w:line="240" w:lineRule="auto"/>
        <w:jc w:val="both"/>
        <w:rPr>
          <w:rFonts w:eastAsia="Times New Roman" w:cs="Times New Roman"/>
          <w:sz w:val="28"/>
          <w:szCs w:val="28"/>
          <w:lang w:val="sv-SE" w:eastAsia="fr-FR"/>
        </w:rPr>
      </w:pPr>
      <w:r w:rsidRPr="00F86DF1">
        <w:rPr>
          <w:rFonts w:eastAsia="Times New Roman" w:cs="Times New Roman"/>
          <w:noProof/>
          <w:sz w:val="28"/>
          <w:szCs w:val="28"/>
          <w:lang w:val="sv-SE" w:eastAsia="sv-SE"/>
        </w:rPr>
        <mc:AlternateContent>
          <mc:Choice Requires="wps">
            <w:drawing>
              <wp:anchor distT="0" distB="0" distL="114300" distR="114300" simplePos="0" relativeHeight="251678720" behindDoc="0" locked="0" layoutInCell="1" allowOverlap="1" wp14:anchorId="0F5945E2" wp14:editId="042BD707">
                <wp:simplePos x="0" y="0"/>
                <wp:positionH relativeFrom="margin">
                  <wp:align>right</wp:align>
                </wp:positionH>
                <wp:positionV relativeFrom="paragraph">
                  <wp:posOffset>2380262</wp:posOffset>
                </wp:positionV>
                <wp:extent cx="5772150" cy="958211"/>
                <wp:effectExtent l="0" t="0" r="0" b="0"/>
                <wp:wrapNone/>
                <wp:docPr id="54"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958211"/>
                        </a:xfrm>
                        <a:prstGeom prst="rect">
                          <a:avLst/>
                        </a:prstGeom>
                      </wps:spPr>
                      <wps:txbx>
                        <w:txbxContent>
                          <w:p w14:paraId="0C38E88E" w14:textId="77777777" w:rsidR="000B114E" w:rsidRPr="000B114E" w:rsidRDefault="000B114E" w:rsidP="00A437C0">
                            <w:pPr>
                              <w:pStyle w:val="Normalwebb"/>
                              <w:spacing w:before="0" w:beforeAutospacing="0" w:after="0" w:afterAutospacing="0"/>
                              <w:rPr>
                                <w:lang w:val="sv-SE"/>
                              </w:rPr>
                            </w:pPr>
                            <w:r w:rsidRPr="006B7B29">
                              <w:rPr>
                                <w:rFonts w:asciiTheme="minorHAnsi" w:hAnsi="Calibri" w:cstheme="minorBidi"/>
                                <w:b/>
                                <w:bCs/>
                                <w:color w:val="000000" w:themeColor="text1"/>
                                <w:kern w:val="24"/>
                                <w:sz w:val="16"/>
                                <w:szCs w:val="16"/>
                                <w:lang w:val="sv-SE"/>
                              </w:rPr>
                              <w:t>F6. När det gäller att erbjuda en anställning eller praktik till en person med grav synnedsättning, i vilken utsträckning anser du dig som arbetsgivare ha kunskap om vilka myndigheter ni kan vända er till för stöd och rådgivning?</w:t>
                            </w:r>
                          </w:p>
                          <w:p w14:paraId="7E3E3EA3" w14:textId="77777777" w:rsidR="000B114E" w:rsidRPr="000B114E" w:rsidRDefault="000B114E" w:rsidP="00A437C0">
                            <w:pPr>
                              <w:pStyle w:val="Normalwebb"/>
                              <w:spacing w:before="0" w:beforeAutospacing="0" w:after="0" w:afterAutospacing="0"/>
                              <w:rPr>
                                <w:lang w:val="sv-SE"/>
                              </w:rPr>
                            </w:pPr>
                            <w:r w:rsidRPr="006B7B29">
                              <w:rPr>
                                <w:rFonts w:asciiTheme="minorHAnsi" w:hAnsi="Calibri" w:cstheme="minorBidi"/>
                                <w:b/>
                                <w:bCs/>
                                <w:color w:val="000000" w:themeColor="text1"/>
                                <w:kern w:val="24"/>
                                <w:sz w:val="16"/>
                                <w:szCs w:val="16"/>
                                <w:lang w:val="sv-SE"/>
                              </w:rPr>
                              <w:t>F7. När det gäller att erbjuda en anställning eller praktik till en person med grav synnedsättning, i vilken utsträckning anser du dig som arbetsgivare ha kunskap om vilka statliga stöd som finns</w:t>
                            </w:r>
                            <w:r>
                              <w:rPr>
                                <w:rFonts w:asciiTheme="minorHAnsi" w:hAnsi="Calibri" w:cstheme="minorBidi"/>
                                <w:b/>
                                <w:bCs/>
                                <w:color w:val="000000" w:themeColor="text1"/>
                                <w:kern w:val="24"/>
                                <w:sz w:val="16"/>
                                <w:szCs w:val="16"/>
                                <w:lang w:val="sv-SE"/>
                              </w:rPr>
                              <w:t>?</w:t>
                            </w:r>
                          </w:p>
                          <w:p w14:paraId="34F5F61E"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wps:txbx>
                      <wps:bodyPr vert="horz" wrap="square" lIns="0" tIns="0" rIns="0" bIns="0" rtlCol="0" anchor="ctr">
                        <a:spAutoFit/>
                      </wps:bodyPr>
                    </wps:wsp>
                  </a:graphicData>
                </a:graphic>
                <wp14:sizeRelH relativeFrom="margin">
                  <wp14:pctWidth>0</wp14:pctWidth>
                </wp14:sizeRelH>
              </wp:anchor>
            </w:drawing>
          </mc:Choice>
          <mc:Fallback>
            <w:pict>
              <v:shape id="_x0000_s1033" type="#_x0000_t202" style="position:absolute;left:0;text-align:left;margin-left:403.3pt;margin-top:187.4pt;width:454.5pt;height:75.45pt;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" filled="f" stroked="f">
                <v:path arrowok="t"/>
                <v:textbox style="mso-fit-shape-to-text:t" inset="0,0,0,0">
                  <w:txbxContent>
                    <w:p w14:paraId="0C38E88E" w14:textId="77777777" w:rsidR="000B114E" w:rsidRPr="000B114E" w:rsidRDefault="000B114E" w:rsidP="00A437C0">
                      <w:pPr>
                        <w:pStyle w:val="Normalwebb"/>
                        <w:spacing w:before="0" w:beforeAutospacing="0" w:after="0" w:afterAutospacing="0"/>
                        <w:rPr>
                          <w:lang w:val="sv-SE"/>
                        </w:rPr>
                      </w:pPr>
                      <w:r w:rsidRPr="006B7B29">
                        <w:rPr>
                          <w:rFonts w:asciiTheme="minorHAnsi" w:hAnsi="Calibri" w:cstheme="minorBidi"/>
                          <w:b/>
                          <w:bCs/>
                          <w:color w:val="000000" w:themeColor="text1"/>
                          <w:kern w:val="24"/>
                          <w:sz w:val="16"/>
                          <w:szCs w:val="16"/>
                          <w:lang w:val="sv-SE"/>
                        </w:rPr>
                        <w:t>F6. När det gäller att erbjuda en anställning eller praktik till en person med grav synnedsättning, i vilken utsträckning anser du dig som arbetsgivare ha kunskap om vilka myndigheter ni kan vända er till för stöd och rådgivning?</w:t>
                      </w:r>
                    </w:p>
                    <w:p w14:paraId="7E3E3EA3" w14:textId="77777777" w:rsidR="000B114E" w:rsidRPr="000B114E" w:rsidRDefault="000B114E" w:rsidP="00A437C0">
                      <w:pPr>
                        <w:pStyle w:val="Normalwebb"/>
                        <w:spacing w:before="0" w:beforeAutospacing="0" w:after="0" w:afterAutospacing="0"/>
                        <w:rPr>
                          <w:lang w:val="sv-SE"/>
                        </w:rPr>
                      </w:pPr>
                      <w:r w:rsidRPr="006B7B29">
                        <w:rPr>
                          <w:rFonts w:asciiTheme="minorHAnsi" w:hAnsi="Calibri" w:cstheme="minorBidi"/>
                          <w:b/>
                          <w:bCs/>
                          <w:color w:val="000000" w:themeColor="text1"/>
                          <w:kern w:val="24"/>
                          <w:sz w:val="16"/>
                          <w:szCs w:val="16"/>
                          <w:lang w:val="sv-SE"/>
                        </w:rPr>
                        <w:t>F7. När det gäller att erbjuda en anställning eller praktik till en person med grav synnedsättning, i vilken utsträckning anser du dig som arbetsgivare ha kunskap om vilka statliga stöd som finns</w:t>
                      </w:r>
                      <w:r>
                        <w:rPr>
                          <w:rFonts w:asciiTheme="minorHAnsi" w:hAnsi="Calibri" w:cstheme="minorBidi"/>
                          <w:b/>
                          <w:bCs/>
                          <w:color w:val="000000" w:themeColor="text1"/>
                          <w:kern w:val="24"/>
                          <w:sz w:val="16"/>
                          <w:szCs w:val="16"/>
                          <w:lang w:val="sv-SE"/>
                        </w:rPr>
                        <w:t>?</w:t>
                      </w:r>
                    </w:p>
                    <w:p w14:paraId="34F5F61E"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v:textbox>
                <w10:wrap anchorx="margin"/>
              </v:shape>
            </w:pict>
          </mc:Fallback>
        </mc:AlternateContent>
      </w:r>
      <w:r w:rsidR="003E751B" w:rsidRPr="00F86DF1">
        <w:rPr>
          <w:rFonts w:eastAsia="Times New Roman" w:cs="Times New Roman"/>
          <w:noProof/>
          <w:sz w:val="28"/>
          <w:szCs w:val="28"/>
          <w:lang w:val="sv-SE" w:eastAsia="sv-SE"/>
        </w:rPr>
        <w:drawing>
          <wp:inline distT="0" distB="0" distL="0" distR="0" wp14:anchorId="60FDFB6B" wp14:editId="7406679F">
            <wp:extent cx="6418800" cy="2520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18800" cy="2520000"/>
                    </a:xfrm>
                    <a:prstGeom prst="rect">
                      <a:avLst/>
                    </a:prstGeom>
                    <a:noFill/>
                  </pic:spPr>
                </pic:pic>
              </a:graphicData>
            </a:graphic>
          </wp:inline>
        </w:drawing>
      </w:r>
    </w:p>
    <w:p w14:paraId="6C8E0174" w14:textId="463058A0" w:rsidR="003E751B" w:rsidRPr="00F86DF1" w:rsidRDefault="003E751B" w:rsidP="009F4FBF">
      <w:pPr>
        <w:spacing w:before="100" w:beforeAutospacing="1" w:after="100" w:afterAutospacing="1" w:line="240" w:lineRule="auto"/>
        <w:jc w:val="both"/>
        <w:rPr>
          <w:rFonts w:eastAsia="Times New Roman" w:cs="Times New Roman"/>
          <w:sz w:val="28"/>
          <w:szCs w:val="28"/>
          <w:lang w:val="sv-SE" w:eastAsia="fr-FR"/>
        </w:rPr>
      </w:pPr>
    </w:p>
    <w:p w14:paraId="231D4605" w14:textId="77777777" w:rsidR="005E0F78" w:rsidRDefault="005E0F78" w:rsidP="006E4595">
      <w:pPr>
        <w:rPr>
          <w:sz w:val="28"/>
          <w:szCs w:val="28"/>
          <w:lang w:val="sv-SE" w:eastAsia="fr-FR"/>
        </w:rPr>
      </w:pPr>
    </w:p>
    <w:p w14:paraId="218C76CD" w14:textId="4D925CBA" w:rsidR="005905FD" w:rsidRPr="00F86DF1" w:rsidRDefault="005905FD" w:rsidP="005E0F78">
      <w:pPr>
        <w:jc w:val="both"/>
        <w:rPr>
          <w:sz w:val="28"/>
          <w:szCs w:val="28"/>
          <w:lang w:val="sv-SE" w:eastAsia="fr-FR"/>
        </w:rPr>
      </w:pPr>
      <w:r w:rsidRPr="00F86DF1">
        <w:rPr>
          <w:sz w:val="28"/>
          <w:szCs w:val="28"/>
          <w:lang w:val="sv-SE" w:eastAsia="fr-FR"/>
        </w:rPr>
        <w:t xml:space="preserve">För att mäta vilken kunskap företagen har om </w:t>
      </w:r>
      <w:r w:rsidR="00072E57" w:rsidRPr="00F86DF1">
        <w:rPr>
          <w:sz w:val="28"/>
          <w:szCs w:val="28"/>
          <w:lang w:val="sv-SE" w:eastAsia="fr-FR"/>
        </w:rPr>
        <w:t>vilka myndigheter som erbjuder stöd och rådgivning samt vilka statliga stöd som finns ställdes två frågor. Resultatet visar att kunskapsnivå</w:t>
      </w:r>
      <w:r w:rsidR="00507C86" w:rsidRPr="00F86DF1">
        <w:rPr>
          <w:sz w:val="28"/>
          <w:szCs w:val="28"/>
          <w:lang w:val="sv-SE" w:eastAsia="fr-FR"/>
        </w:rPr>
        <w:t xml:space="preserve">n generellt </w:t>
      </w:r>
      <w:r w:rsidR="00072E57" w:rsidRPr="00F86DF1">
        <w:rPr>
          <w:sz w:val="28"/>
          <w:szCs w:val="28"/>
          <w:lang w:val="sv-SE" w:eastAsia="fr-FR"/>
        </w:rPr>
        <w:t xml:space="preserve">är låg. Knappt vart femte företag ansåg att de hade goda eller mycket goda kunskaper om vilka myndigheter som erbjuder stöd och hjälp. Motsvarande siffra för kunskapen om statliga stöd var ännu lägre, endast 18 procent, ansåg </w:t>
      </w:r>
      <w:r w:rsidR="00507C86" w:rsidRPr="00F86DF1">
        <w:rPr>
          <w:sz w:val="28"/>
          <w:szCs w:val="28"/>
          <w:lang w:val="sv-SE" w:eastAsia="fr-FR"/>
        </w:rPr>
        <w:t>s</w:t>
      </w:r>
      <w:r w:rsidR="00072E57" w:rsidRPr="00F86DF1">
        <w:rPr>
          <w:sz w:val="28"/>
          <w:szCs w:val="28"/>
          <w:lang w:val="sv-SE" w:eastAsia="fr-FR"/>
        </w:rPr>
        <w:t>ig ha en god eller mycket god kunskap om detta.</w:t>
      </w:r>
    </w:p>
    <w:p w14:paraId="3AA96988" w14:textId="4FC612AF" w:rsidR="00DD72E7" w:rsidRPr="008B7BA8" w:rsidRDefault="00DD72E7" w:rsidP="006E4595">
      <w:pPr>
        <w:rPr>
          <w:lang w:val="sv-SE" w:eastAsia="fr-FR"/>
        </w:rPr>
      </w:pPr>
    </w:p>
    <w:p w14:paraId="7CC7A308" w14:textId="0F9B3FF7" w:rsidR="00DD72E7" w:rsidRPr="008B7BA8" w:rsidRDefault="00FE26E3" w:rsidP="006E4595">
      <w:pPr>
        <w:rPr>
          <w:lang w:val="sv-SE" w:eastAsia="fr-FR"/>
        </w:rPr>
      </w:pPr>
      <w:r w:rsidRPr="008B7BA8">
        <w:rPr>
          <w:rFonts w:eastAsia="Times New Roman" w:cs="Times New Roman"/>
          <w:noProof/>
          <w:sz w:val="24"/>
          <w:szCs w:val="24"/>
          <w:lang w:val="sv-SE" w:eastAsia="sv-SE"/>
        </w:rPr>
        <w:lastRenderedPageBreak/>
        <mc:AlternateContent>
          <mc:Choice Requires="wps">
            <w:drawing>
              <wp:anchor distT="0" distB="0" distL="114300" distR="114300" simplePos="0" relativeHeight="251680768" behindDoc="0" locked="0" layoutInCell="1" allowOverlap="1" wp14:anchorId="347783D7" wp14:editId="4ADB7D07">
                <wp:simplePos x="0" y="0"/>
                <wp:positionH relativeFrom="margin">
                  <wp:posOffset>230717</wp:posOffset>
                </wp:positionH>
                <wp:positionV relativeFrom="paragraph">
                  <wp:posOffset>2133529</wp:posOffset>
                </wp:positionV>
                <wp:extent cx="4652010" cy="958211"/>
                <wp:effectExtent l="0" t="0" r="0" b="0"/>
                <wp:wrapNone/>
                <wp:docPr id="55"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2010" cy="958211"/>
                        </a:xfrm>
                        <a:prstGeom prst="rect">
                          <a:avLst/>
                        </a:prstGeom>
                      </wps:spPr>
                      <wps:txbx>
                        <w:txbxContent>
                          <w:p w14:paraId="0A64C02F" w14:textId="77777777" w:rsidR="000B114E" w:rsidRPr="000B114E" w:rsidRDefault="000B114E" w:rsidP="00A437C0">
                            <w:pPr>
                              <w:pStyle w:val="Normalwebb"/>
                              <w:spacing w:before="0" w:beforeAutospacing="0" w:after="0" w:afterAutospacing="0"/>
                              <w:rPr>
                                <w:lang w:val="sv-SE"/>
                              </w:rPr>
                            </w:pPr>
                            <w:r w:rsidRPr="006B7B29">
                              <w:rPr>
                                <w:rFonts w:asciiTheme="minorHAnsi" w:hAnsi="Calibri" w:cstheme="minorBidi"/>
                                <w:b/>
                                <w:bCs/>
                                <w:color w:val="000000" w:themeColor="text1"/>
                                <w:kern w:val="24"/>
                                <w:sz w:val="16"/>
                                <w:szCs w:val="16"/>
                                <w:lang w:val="sv-SE"/>
                              </w:rPr>
                              <w:t>F6. När det gäller att erbjuda en anställning eller praktik till en person med grav synnedsättning, i vilken utsträckning anser du dig som arbetsgivare ha kunskap om vilka myndigheter ni kan vända er till för stöd och rådgivning?</w:t>
                            </w:r>
                          </w:p>
                          <w:p w14:paraId="562D8332" w14:textId="77777777" w:rsidR="000B114E" w:rsidRPr="000B114E" w:rsidRDefault="000B114E" w:rsidP="00A437C0">
                            <w:pPr>
                              <w:pStyle w:val="Normalwebb"/>
                              <w:spacing w:before="0" w:beforeAutospacing="0" w:after="0" w:afterAutospacing="0"/>
                              <w:rPr>
                                <w:lang w:val="sv-SE"/>
                              </w:rPr>
                            </w:pPr>
                            <w:r w:rsidRPr="006B7B29">
                              <w:rPr>
                                <w:rFonts w:asciiTheme="minorHAnsi" w:hAnsi="Calibri" w:cstheme="minorBidi"/>
                                <w:b/>
                                <w:bCs/>
                                <w:color w:val="000000" w:themeColor="text1"/>
                                <w:kern w:val="24"/>
                                <w:sz w:val="16"/>
                                <w:szCs w:val="16"/>
                                <w:lang w:val="sv-SE"/>
                              </w:rPr>
                              <w:t>F7. När det gäller att erbjuda en anställning eller praktik till en person med grav synnedsättning, i vilken utsträckning anser du dig som arbetsgivare ha kunskap om vilka statliga stöd som finns?</w:t>
                            </w:r>
                          </w:p>
                          <w:p w14:paraId="2B0EF0E1" w14:textId="77777777" w:rsidR="000B114E" w:rsidRPr="006B7B29" w:rsidRDefault="000B114E" w:rsidP="00A437C0">
                            <w:pPr>
                              <w:pStyle w:val="Normalwebb"/>
                              <w:spacing w:before="0" w:beforeAutospacing="0" w:after="0" w:afterAutospacing="0"/>
                            </w:pPr>
                            <w:r w:rsidRPr="006B7B29">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wps:txbx>
                      <wps:bodyPr vert="horz" wrap="square" lIns="0" tIns="0" rIns="0" bIns="0" rtlCol="0" anchor="ctr">
                        <a:spAutoFit/>
                      </wps:bodyPr>
                    </wps:wsp>
                  </a:graphicData>
                </a:graphic>
                <wp14:sizeRelH relativeFrom="margin">
                  <wp14:pctWidth>0</wp14:pctWidth>
                </wp14:sizeRelH>
              </wp:anchor>
            </w:drawing>
          </mc:Choice>
          <mc:Fallback>
            <w:pict>
              <v:shape id="_x0000_s1034" type="#_x0000_t202" style="position:absolute;margin-left:18.15pt;margin-top:168pt;width:366.3pt;height:75.4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" filled="f" stroked="f">
                <v:path arrowok="t"/>
                <v:textbox style="mso-fit-shape-to-text:t" inset="0,0,0,0">
                  <w:txbxContent>
                    <w:p w14:paraId="0A64C02F" w14:textId="77777777" w:rsidR="000B114E" w:rsidRPr="000B114E" w:rsidRDefault="000B114E" w:rsidP="00A437C0">
                      <w:pPr>
                        <w:pStyle w:val="Normalwebb"/>
                        <w:spacing w:before="0" w:beforeAutospacing="0" w:after="0" w:afterAutospacing="0"/>
                        <w:rPr>
                          <w:lang w:val="sv-SE"/>
                        </w:rPr>
                      </w:pPr>
                      <w:r w:rsidRPr="006B7B29">
                        <w:rPr>
                          <w:rFonts w:asciiTheme="minorHAnsi" w:hAnsi="Calibri" w:cstheme="minorBidi"/>
                          <w:b/>
                          <w:bCs/>
                          <w:color w:val="000000" w:themeColor="text1"/>
                          <w:kern w:val="24"/>
                          <w:sz w:val="16"/>
                          <w:szCs w:val="16"/>
                          <w:lang w:val="sv-SE"/>
                        </w:rPr>
                        <w:t>F6. När det gäller att erbjuda en anställning eller praktik till en person med grav synnedsättning, i vilken utsträckning anser du dig som arbetsgivare ha kunskap om vilka myndigheter ni kan vända er till för stöd och rådgivning?</w:t>
                      </w:r>
                    </w:p>
                    <w:p w14:paraId="562D8332" w14:textId="77777777" w:rsidR="000B114E" w:rsidRPr="000B114E" w:rsidRDefault="000B114E" w:rsidP="00A437C0">
                      <w:pPr>
                        <w:pStyle w:val="Normalwebb"/>
                        <w:spacing w:before="0" w:beforeAutospacing="0" w:after="0" w:afterAutospacing="0"/>
                        <w:rPr>
                          <w:lang w:val="sv-SE"/>
                        </w:rPr>
                      </w:pPr>
                      <w:r w:rsidRPr="006B7B29">
                        <w:rPr>
                          <w:rFonts w:asciiTheme="minorHAnsi" w:hAnsi="Calibri" w:cstheme="minorBidi"/>
                          <w:b/>
                          <w:bCs/>
                          <w:color w:val="000000" w:themeColor="text1"/>
                          <w:kern w:val="24"/>
                          <w:sz w:val="16"/>
                          <w:szCs w:val="16"/>
                          <w:lang w:val="sv-SE"/>
                        </w:rPr>
                        <w:t>F7. När det gäller att erbjuda en anställning eller praktik till en person med grav synnedsättning, i vilken utsträckning anser du dig som arbetsgivare ha kunskap om vilka statliga stöd som finns?</w:t>
                      </w:r>
                    </w:p>
                    <w:p w14:paraId="2B0EF0E1" w14:textId="77777777" w:rsidR="000B114E" w:rsidRPr="006B7B29" w:rsidRDefault="000B114E" w:rsidP="00A437C0">
                      <w:pPr>
                        <w:pStyle w:val="Normalwebb"/>
                        <w:spacing w:before="0" w:beforeAutospacing="0" w:after="0" w:afterAutospacing="0"/>
                      </w:pPr>
                      <w:r w:rsidRPr="006B7B29">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v:textbox>
                <w10:wrap anchorx="margin"/>
              </v:shape>
            </w:pict>
          </mc:Fallback>
        </mc:AlternateContent>
      </w:r>
      <w:r w:rsidR="00DD72E7" w:rsidRPr="008B7BA8">
        <w:rPr>
          <w:noProof/>
          <w:lang w:val="sv-SE" w:eastAsia="sv-SE"/>
        </w:rPr>
        <w:drawing>
          <wp:inline distT="0" distB="0" distL="0" distR="0" wp14:anchorId="04D4A352" wp14:editId="63377E49">
            <wp:extent cx="6260400" cy="252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60400" cy="2520000"/>
                    </a:xfrm>
                    <a:prstGeom prst="rect">
                      <a:avLst/>
                    </a:prstGeom>
                    <a:noFill/>
                  </pic:spPr>
                </pic:pic>
              </a:graphicData>
            </a:graphic>
          </wp:inline>
        </w:drawing>
      </w:r>
    </w:p>
    <w:p w14:paraId="5B7E1060" w14:textId="79C4D7E4" w:rsidR="00DD72E7" w:rsidRPr="008B7BA8" w:rsidRDefault="00DD72E7" w:rsidP="006E4595">
      <w:pPr>
        <w:rPr>
          <w:lang w:val="sv-SE" w:eastAsia="fr-FR"/>
        </w:rPr>
      </w:pPr>
    </w:p>
    <w:p w14:paraId="3D4E1DC8" w14:textId="77777777" w:rsidR="00F86DF1" w:rsidRDefault="00F86DF1" w:rsidP="00D25ADA">
      <w:pPr>
        <w:rPr>
          <w:sz w:val="28"/>
          <w:szCs w:val="28"/>
          <w:lang w:val="sv-SE" w:eastAsia="fr-FR"/>
        </w:rPr>
      </w:pPr>
    </w:p>
    <w:p w14:paraId="033AFAC1" w14:textId="35B6EE81" w:rsidR="003E751B" w:rsidRPr="00F86DF1" w:rsidRDefault="00D25ADA" w:rsidP="005E0F78">
      <w:pPr>
        <w:jc w:val="both"/>
        <w:rPr>
          <w:rFonts w:eastAsia="Times New Roman" w:cs="Times New Roman"/>
          <w:sz w:val="28"/>
          <w:szCs w:val="28"/>
          <w:lang w:val="sv-SE" w:eastAsia="fr-FR"/>
        </w:rPr>
      </w:pPr>
      <w:r w:rsidRPr="00F86DF1">
        <w:rPr>
          <w:rFonts w:eastAsia="Times New Roman" w:cs="Times New Roman"/>
          <w:noProof/>
          <w:sz w:val="28"/>
          <w:szCs w:val="28"/>
          <w:lang w:val="sv-SE" w:eastAsia="sv-SE"/>
        </w:rPr>
        <mc:AlternateContent>
          <mc:Choice Requires="wps">
            <w:drawing>
              <wp:anchor distT="0" distB="0" distL="114300" distR="114300" simplePos="0" relativeHeight="251682816" behindDoc="0" locked="0" layoutInCell="1" allowOverlap="1" wp14:anchorId="031F9C22" wp14:editId="180C94A2">
                <wp:simplePos x="0" y="0"/>
                <wp:positionH relativeFrom="margin">
                  <wp:align>right</wp:align>
                </wp:positionH>
                <wp:positionV relativeFrom="paragraph">
                  <wp:posOffset>3226435</wp:posOffset>
                </wp:positionV>
                <wp:extent cx="5760720" cy="958211"/>
                <wp:effectExtent l="0" t="0" r="0" b="0"/>
                <wp:wrapNone/>
                <wp:docPr id="56"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958211"/>
                        </a:xfrm>
                        <a:prstGeom prst="rect">
                          <a:avLst/>
                        </a:prstGeom>
                      </wps:spPr>
                      <wps:txbx>
                        <w:txbxContent>
                          <w:p w14:paraId="19DD561D" w14:textId="77777777"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F6. När det gäller att erbjuda en anställning eller praktik till en person med grav synnedsättning, i vilken utsträckning anser du dig som arbetsgivare ha kunskap om vilka myndigheter ni kan vända er till för stöd och rådgivning?</w:t>
                            </w:r>
                          </w:p>
                          <w:p w14:paraId="5B3D632F" w14:textId="77777777"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 xml:space="preserve">F7. När det gäller att erbjuda en anställning eller praktik till en person med grav synnedsättning, i vilken utsträckning anser du dig som arbetsgivare ha kunskap om </w:t>
                            </w:r>
                            <w:r>
                              <w:rPr>
                                <w:rFonts w:asciiTheme="minorHAnsi" w:hAnsi="Calibri" w:cstheme="minorBidi"/>
                                <w:b/>
                                <w:bCs/>
                                <w:color w:val="000000" w:themeColor="text1"/>
                                <w:kern w:val="24"/>
                                <w:sz w:val="16"/>
                                <w:szCs w:val="16"/>
                                <w:u w:val="single"/>
                                <w:lang w:val="sv-SE"/>
                              </w:rPr>
                              <w:t>vilka statliga stöd som finns</w:t>
                            </w:r>
                            <w:r>
                              <w:rPr>
                                <w:rFonts w:asciiTheme="minorHAnsi" w:hAnsi="Calibri" w:cstheme="minorBidi"/>
                                <w:b/>
                                <w:bCs/>
                                <w:color w:val="000000" w:themeColor="text1"/>
                                <w:kern w:val="24"/>
                                <w:sz w:val="16"/>
                                <w:szCs w:val="16"/>
                                <w:lang w:val="sv-SE"/>
                              </w:rPr>
                              <w:t>?</w:t>
                            </w:r>
                          </w:p>
                          <w:p w14:paraId="5D12FB4F"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wps:txbx>
                      <wps:bodyPr vert="horz" wrap="square" lIns="0" tIns="0" rIns="0" bIns="0" rtlCol="0" anchor="ctr">
                        <a:spAutoFit/>
                      </wps:bodyPr>
                    </wps:wsp>
                  </a:graphicData>
                </a:graphic>
                <wp14:sizeRelH relativeFrom="margin">
                  <wp14:pctWidth>0</wp14:pctWidth>
                </wp14:sizeRelH>
              </wp:anchor>
            </w:drawing>
          </mc:Choice>
          <mc:Fallback>
            <w:pict>
              <v:shape id="_x0000_s1035" type="#_x0000_t202" style="position:absolute;left:0;text-align:left;margin-left:402.4pt;margin-top:254.05pt;width:453.6pt;height:75.45pt;z-index:251682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" filled="f" stroked="f">
                <v:path arrowok="t"/>
                <v:textbox style="mso-fit-shape-to-text:t" inset="0,0,0,0">
                  <w:txbxContent>
                    <w:p w14:paraId="19DD561D" w14:textId="77777777"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F6. När det gäller att erbjuda en anställning eller praktik till en person med grav synnedsättning, i vilken utsträckning anser du dig som arbetsgivare ha kunskap om vilka myndigheter ni kan vända er till för stöd och rådgivning?</w:t>
                      </w:r>
                    </w:p>
                    <w:p w14:paraId="5B3D632F" w14:textId="77777777"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 xml:space="preserve">F7. När det gäller att erbjuda en anställning eller praktik till en person med grav synnedsättning, i vilken utsträckning anser du dig som arbetsgivare ha kunskap om </w:t>
                      </w:r>
                      <w:r>
                        <w:rPr>
                          <w:rFonts w:asciiTheme="minorHAnsi" w:hAnsi="Calibri" w:cstheme="minorBidi"/>
                          <w:b/>
                          <w:bCs/>
                          <w:color w:val="000000" w:themeColor="text1"/>
                          <w:kern w:val="24"/>
                          <w:sz w:val="16"/>
                          <w:szCs w:val="16"/>
                          <w:u w:val="single"/>
                          <w:lang w:val="sv-SE"/>
                        </w:rPr>
                        <w:t>vilka statliga stöd som finns</w:t>
                      </w:r>
                      <w:r>
                        <w:rPr>
                          <w:rFonts w:asciiTheme="minorHAnsi" w:hAnsi="Calibri" w:cstheme="minorBidi"/>
                          <w:b/>
                          <w:bCs/>
                          <w:color w:val="000000" w:themeColor="text1"/>
                          <w:kern w:val="24"/>
                          <w:sz w:val="16"/>
                          <w:szCs w:val="16"/>
                          <w:lang w:val="sv-SE"/>
                        </w:rPr>
                        <w:t>?</w:t>
                      </w:r>
                    </w:p>
                    <w:p w14:paraId="5D12FB4F"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v:textbox>
                <w10:wrap anchorx="margin"/>
              </v:shape>
            </w:pict>
          </mc:Fallback>
        </mc:AlternateContent>
      </w:r>
      <w:r w:rsidR="00072E57" w:rsidRPr="00F86DF1">
        <w:rPr>
          <w:sz w:val="28"/>
          <w:szCs w:val="28"/>
          <w:lang w:val="sv-SE" w:eastAsia="fr-FR"/>
        </w:rPr>
        <w:t xml:space="preserve">Kunskapsnivå är genomgående lägre inom den privata än </w:t>
      </w:r>
      <w:r w:rsidR="00507C86" w:rsidRPr="00F86DF1">
        <w:rPr>
          <w:sz w:val="28"/>
          <w:szCs w:val="28"/>
          <w:lang w:val="sv-SE" w:eastAsia="fr-FR"/>
        </w:rPr>
        <w:t xml:space="preserve">den </w:t>
      </w:r>
      <w:r w:rsidR="00072E57" w:rsidRPr="00F86DF1">
        <w:rPr>
          <w:sz w:val="28"/>
          <w:szCs w:val="28"/>
          <w:lang w:val="sv-SE" w:eastAsia="fr-FR"/>
        </w:rPr>
        <w:t>offentliga och civila sektorn. Däremot är det ing</w:t>
      </w:r>
      <w:r w:rsidR="00507C86" w:rsidRPr="00F86DF1">
        <w:rPr>
          <w:sz w:val="28"/>
          <w:szCs w:val="28"/>
          <w:lang w:val="sv-SE" w:eastAsia="fr-FR"/>
        </w:rPr>
        <w:t xml:space="preserve">a </w:t>
      </w:r>
      <w:r w:rsidR="00072E57" w:rsidRPr="00F86DF1">
        <w:rPr>
          <w:sz w:val="28"/>
          <w:szCs w:val="28"/>
          <w:lang w:val="sv-SE" w:eastAsia="fr-FR"/>
        </w:rPr>
        <w:t xml:space="preserve">större skillnader mellan små och </w:t>
      </w:r>
      <w:r w:rsidR="00507C86" w:rsidRPr="00F86DF1">
        <w:rPr>
          <w:sz w:val="28"/>
          <w:szCs w:val="28"/>
          <w:lang w:val="sv-SE" w:eastAsia="fr-FR"/>
        </w:rPr>
        <w:t xml:space="preserve">stora </w:t>
      </w:r>
      <w:r w:rsidR="00072E57" w:rsidRPr="00F86DF1">
        <w:rPr>
          <w:sz w:val="28"/>
          <w:szCs w:val="28"/>
          <w:lang w:val="sv-SE" w:eastAsia="fr-FR"/>
        </w:rPr>
        <w:t>företag samt mellan företag inom den offentliga och civila sektorn.</w:t>
      </w:r>
      <w:r w:rsidR="00507C86" w:rsidRPr="00F86DF1">
        <w:rPr>
          <w:sz w:val="28"/>
          <w:szCs w:val="28"/>
          <w:lang w:val="sv-SE" w:eastAsia="fr-FR"/>
        </w:rPr>
        <w:t xml:space="preserve"> </w:t>
      </w:r>
    </w:p>
    <w:p w14:paraId="4E191AF4" w14:textId="63D1270C" w:rsidR="00EE5AC1" w:rsidRPr="008B7BA8" w:rsidRDefault="00EE5AC1" w:rsidP="006E4595">
      <w:pPr>
        <w:rPr>
          <w:lang w:val="sv-SE" w:eastAsia="fr-FR"/>
        </w:rPr>
      </w:pPr>
      <w:r w:rsidRPr="008B7BA8">
        <w:rPr>
          <w:noProof/>
          <w:lang w:val="sv-SE" w:eastAsia="sv-SE"/>
        </w:rPr>
        <w:drawing>
          <wp:inline distT="0" distB="0" distL="0" distR="0" wp14:anchorId="54272933" wp14:editId="0B87D700">
            <wp:extent cx="5576400" cy="252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76400" cy="2520000"/>
                    </a:xfrm>
                    <a:prstGeom prst="rect">
                      <a:avLst/>
                    </a:prstGeom>
                    <a:noFill/>
                  </pic:spPr>
                </pic:pic>
              </a:graphicData>
            </a:graphic>
          </wp:inline>
        </w:drawing>
      </w:r>
    </w:p>
    <w:p w14:paraId="7B4B57CF" w14:textId="77777777" w:rsidR="009E1CA2" w:rsidRPr="00F86DF1" w:rsidRDefault="009E1CA2" w:rsidP="00F86DF1">
      <w:pPr>
        <w:jc w:val="both"/>
        <w:rPr>
          <w:sz w:val="28"/>
          <w:szCs w:val="28"/>
          <w:lang w:val="sv-SE" w:eastAsia="fr-FR"/>
        </w:rPr>
      </w:pPr>
    </w:p>
    <w:p w14:paraId="4733C221" w14:textId="77777777" w:rsidR="00F86DF1" w:rsidRDefault="00F86DF1" w:rsidP="00F86DF1">
      <w:pPr>
        <w:rPr>
          <w:sz w:val="28"/>
          <w:szCs w:val="28"/>
          <w:lang w:val="sv-SE" w:eastAsia="fr-FR"/>
        </w:rPr>
      </w:pPr>
    </w:p>
    <w:p w14:paraId="69F9A6A8" w14:textId="59FA6ADA" w:rsidR="008E3405" w:rsidRPr="00F86DF1" w:rsidRDefault="008E3405" w:rsidP="005E0F78">
      <w:pPr>
        <w:jc w:val="both"/>
        <w:rPr>
          <w:sz w:val="28"/>
          <w:szCs w:val="28"/>
          <w:lang w:val="sv-SE" w:eastAsia="fr-FR"/>
        </w:rPr>
      </w:pPr>
      <w:r w:rsidRPr="00F86DF1">
        <w:rPr>
          <w:sz w:val="28"/>
          <w:szCs w:val="28"/>
          <w:lang w:val="sv-SE" w:eastAsia="fr-FR"/>
        </w:rPr>
        <w:t>Jämför man resultatet mellan branscher så är kunskapsnivån högst inom c</w:t>
      </w:r>
      <w:r w:rsidR="00A437C0" w:rsidRPr="00F86DF1">
        <w:rPr>
          <w:sz w:val="28"/>
          <w:szCs w:val="28"/>
          <w:lang w:val="sv-SE" w:eastAsia="fr-FR"/>
        </w:rPr>
        <w:t>ivila myndigheter</w:t>
      </w:r>
      <w:r w:rsidR="00507C86" w:rsidRPr="00F86DF1">
        <w:rPr>
          <w:sz w:val="28"/>
          <w:szCs w:val="28"/>
          <w:lang w:val="sv-SE" w:eastAsia="fr-FR"/>
        </w:rPr>
        <w:t>/</w:t>
      </w:r>
      <w:r w:rsidR="00A437C0" w:rsidRPr="00F86DF1">
        <w:rPr>
          <w:sz w:val="28"/>
          <w:szCs w:val="28"/>
          <w:lang w:val="sv-SE" w:eastAsia="fr-FR"/>
        </w:rPr>
        <w:t xml:space="preserve">försvaret </w:t>
      </w:r>
      <w:r w:rsidRPr="00F86DF1">
        <w:rPr>
          <w:sz w:val="28"/>
          <w:szCs w:val="28"/>
          <w:lang w:val="sv-SE" w:eastAsia="fr-FR"/>
        </w:rPr>
        <w:t>och lägst inom h</w:t>
      </w:r>
      <w:r w:rsidR="00A437C0" w:rsidRPr="00F86DF1">
        <w:rPr>
          <w:sz w:val="28"/>
          <w:szCs w:val="28"/>
          <w:lang w:val="sv-SE" w:eastAsia="fr-FR"/>
        </w:rPr>
        <w:t>andel och transport</w:t>
      </w:r>
      <w:r w:rsidRPr="00F86DF1">
        <w:rPr>
          <w:sz w:val="28"/>
          <w:szCs w:val="28"/>
          <w:lang w:val="sv-SE" w:eastAsia="fr-FR"/>
        </w:rPr>
        <w:t>.</w:t>
      </w:r>
      <w:r w:rsidR="00507C86" w:rsidRPr="00F86DF1">
        <w:rPr>
          <w:sz w:val="28"/>
          <w:szCs w:val="28"/>
          <w:lang w:val="sv-SE" w:eastAsia="fr-FR"/>
        </w:rPr>
        <w:t xml:space="preserve"> 40 procent av företagen inom civila myndigheter/försvaret anger att de har god eller mycket god kunskap om vilka myndigheter som finns för stöd och rådgivning mot 3 </w:t>
      </w:r>
      <w:r w:rsidR="00507C86" w:rsidRPr="00F86DF1">
        <w:rPr>
          <w:sz w:val="28"/>
          <w:szCs w:val="28"/>
          <w:lang w:val="sv-SE" w:eastAsia="fr-FR"/>
        </w:rPr>
        <w:lastRenderedPageBreak/>
        <w:t>procent för företag inom handel. Nära samtliga branscher har också en högre kännedom om vilka myndigheter som finns för stöd och rådgivning än om vilka statliga stöd som finns.</w:t>
      </w:r>
    </w:p>
    <w:p w14:paraId="2B9FEE8D" w14:textId="77777777" w:rsidR="00F86DF1" w:rsidRPr="008B7BA8" w:rsidRDefault="00F86DF1" w:rsidP="00F86DF1">
      <w:pPr>
        <w:pStyle w:val="Rubrik2"/>
      </w:pPr>
      <w:r w:rsidRPr="008B7BA8">
        <w:t>Fråga 8 – Värde av åtgärder &amp; stöd</w:t>
      </w:r>
    </w:p>
    <w:p w14:paraId="07C9BFBB" w14:textId="1CC3E08A" w:rsidR="003E751B" w:rsidRPr="008B7BA8" w:rsidRDefault="008F2CB2" w:rsidP="009F4FBF">
      <w:pPr>
        <w:spacing w:before="100" w:beforeAutospacing="1" w:after="100" w:afterAutospacing="1" w:line="240" w:lineRule="auto"/>
        <w:jc w:val="both"/>
        <w:rPr>
          <w:rFonts w:eastAsia="Times New Roman" w:cs="Times New Roman"/>
          <w:sz w:val="24"/>
          <w:szCs w:val="24"/>
          <w:lang w:val="sv-SE" w:eastAsia="fr-FR"/>
        </w:rPr>
      </w:pPr>
      <w:r w:rsidRPr="008B7BA8">
        <w:rPr>
          <w:rFonts w:eastAsia="Times New Roman" w:cs="Times New Roman"/>
          <w:noProof/>
          <w:sz w:val="24"/>
          <w:szCs w:val="24"/>
          <w:lang w:val="sv-SE" w:eastAsia="sv-SE"/>
        </w:rPr>
        <mc:AlternateContent>
          <mc:Choice Requires="wps">
            <w:drawing>
              <wp:anchor distT="0" distB="0" distL="114300" distR="114300" simplePos="0" relativeHeight="251684864" behindDoc="0" locked="0" layoutInCell="1" allowOverlap="1" wp14:anchorId="2AFF3D8D" wp14:editId="095DB304">
                <wp:simplePos x="0" y="0"/>
                <wp:positionH relativeFrom="margin">
                  <wp:align>left</wp:align>
                </wp:positionH>
                <wp:positionV relativeFrom="paragraph">
                  <wp:posOffset>2829848</wp:posOffset>
                </wp:positionV>
                <wp:extent cx="4682795" cy="414985"/>
                <wp:effectExtent l="0" t="0" r="0" b="0"/>
                <wp:wrapNone/>
                <wp:docPr id="57"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795" cy="414985"/>
                        </a:xfrm>
                        <a:prstGeom prst="rect">
                          <a:avLst/>
                        </a:prstGeom>
                      </wps:spPr>
                      <wps:txbx>
                        <w:txbxContent>
                          <w:p w14:paraId="52C46F62" w14:textId="6E67D1BD"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F8. Jag kommer nu att läsa upp ett antal åtgärder som kan underlätta för arbetsgivare att anställa personer med synnedsättning eller andra funktionsnedsättningar?</w:t>
                            </w:r>
                          </w:p>
                          <w:p w14:paraId="54F1DADE"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wps:txbx>
                      <wps:bodyPr vert="horz" wrap="square" lIns="0" tIns="0" rIns="0" bIns="0" rtlCol="0" anchor="ctr">
                        <a:spAutoFit/>
                      </wps:bodyPr>
                    </wps:wsp>
                  </a:graphicData>
                </a:graphic>
              </wp:anchor>
            </w:drawing>
          </mc:Choice>
          <mc:Fallback>
            <w:pict>
              <v:shape id="_x0000_s1036" type="#_x0000_t202" style="position:absolute;left:0;text-align:left;margin-left:0;margin-top:222.8pt;width:368.7pt;height:32.7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" filled="f" stroked="f">
                <v:path arrowok="t"/>
                <v:textbox style="mso-fit-shape-to-text:t" inset="0,0,0,0">
                  <w:txbxContent>
                    <w:p w14:paraId="52C46F62" w14:textId="6E67D1BD"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F8. Jag kommer nu att läsa upp ett antal åtgärder som kan underlätta för arbetsgivare att anställa personer med synnedsättning eller andra funktionsnedsättningar?</w:t>
                      </w:r>
                    </w:p>
                    <w:p w14:paraId="54F1DADE"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v:textbox>
                <w10:wrap anchorx="margin"/>
              </v:shape>
            </w:pict>
          </mc:Fallback>
        </mc:AlternateContent>
      </w:r>
      <w:r w:rsidR="003E751B" w:rsidRPr="008B7BA8">
        <w:rPr>
          <w:rFonts w:eastAsia="Times New Roman" w:cs="Times New Roman"/>
          <w:noProof/>
          <w:sz w:val="24"/>
          <w:szCs w:val="24"/>
          <w:lang w:val="sv-SE" w:eastAsia="sv-SE"/>
        </w:rPr>
        <w:drawing>
          <wp:inline distT="0" distB="0" distL="0" distR="0" wp14:anchorId="29ABC833" wp14:editId="48ACB73D">
            <wp:extent cx="6496565" cy="27425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63921" cy="2770984"/>
                    </a:xfrm>
                    <a:prstGeom prst="rect">
                      <a:avLst/>
                    </a:prstGeom>
                    <a:noFill/>
                  </pic:spPr>
                </pic:pic>
              </a:graphicData>
            </a:graphic>
          </wp:inline>
        </w:drawing>
      </w:r>
    </w:p>
    <w:p w14:paraId="501EC268" w14:textId="6FEAC63C" w:rsidR="00A437C0" w:rsidRPr="008B7BA8" w:rsidRDefault="00A437C0" w:rsidP="009F4FBF">
      <w:pPr>
        <w:spacing w:before="100" w:beforeAutospacing="1" w:after="100" w:afterAutospacing="1" w:line="240" w:lineRule="auto"/>
        <w:jc w:val="both"/>
        <w:rPr>
          <w:rFonts w:eastAsia="Times New Roman" w:cs="Times New Roman"/>
          <w:sz w:val="24"/>
          <w:szCs w:val="24"/>
          <w:lang w:val="sv-SE" w:eastAsia="fr-FR"/>
        </w:rPr>
      </w:pPr>
    </w:p>
    <w:p w14:paraId="14EC5E85" w14:textId="0839A4F3" w:rsidR="00A437C0" w:rsidRPr="00F86DF1" w:rsidRDefault="00126923" w:rsidP="00F86DF1">
      <w:pPr>
        <w:jc w:val="both"/>
        <w:rPr>
          <w:sz w:val="28"/>
          <w:szCs w:val="28"/>
          <w:lang w:val="sv-SE" w:eastAsia="fr-FR"/>
        </w:rPr>
      </w:pPr>
      <w:r w:rsidRPr="00F86DF1">
        <w:rPr>
          <w:sz w:val="28"/>
          <w:szCs w:val="28"/>
          <w:lang w:val="sv-SE" w:eastAsia="fr-FR"/>
        </w:rPr>
        <w:t xml:space="preserve">Förtagen fick betygsätta nio påståenden med olika åtgärder som kan underlätta att anställa personer med synnedsättning eller andra funktionsnedsättningar. För varje påstående fick de svarande ange hur värdefull de ansåg åtgärden vara på en femgradig skala </w:t>
      </w:r>
      <w:r w:rsidR="00C4041D" w:rsidRPr="00F86DF1">
        <w:rPr>
          <w:sz w:val="28"/>
          <w:szCs w:val="28"/>
          <w:lang w:val="sv-SE" w:eastAsia="fr-FR"/>
        </w:rPr>
        <w:t>där 5=mycket värdefull och 1=inte alls värdefull. Nedan redovisas resultatet med ”top-box”-värden, summan av resultatet för mycket värdefull plus ganska värdefull.</w:t>
      </w:r>
    </w:p>
    <w:p w14:paraId="55AFFFED" w14:textId="32E60539" w:rsidR="00F071FA" w:rsidRPr="00F86DF1" w:rsidRDefault="00C4041D" w:rsidP="00F86DF1">
      <w:pPr>
        <w:jc w:val="both"/>
        <w:rPr>
          <w:sz w:val="28"/>
          <w:szCs w:val="28"/>
          <w:lang w:val="sv-SE" w:eastAsia="fr-FR"/>
        </w:rPr>
      </w:pPr>
      <w:r w:rsidRPr="00F86DF1">
        <w:rPr>
          <w:sz w:val="28"/>
          <w:szCs w:val="28"/>
          <w:lang w:val="sv-SE" w:eastAsia="fr-FR"/>
        </w:rPr>
        <w:t>Den högst värdesatta åtgärden var ”ekonomiskt stöd</w:t>
      </w:r>
      <w:r w:rsidR="00A437C0" w:rsidRPr="00F86DF1">
        <w:rPr>
          <w:sz w:val="28"/>
          <w:szCs w:val="28"/>
          <w:lang w:val="sv-SE" w:eastAsia="fr-FR"/>
        </w:rPr>
        <w:t xml:space="preserve"> till hjälpmede</w:t>
      </w:r>
      <w:r w:rsidRPr="00F86DF1">
        <w:rPr>
          <w:sz w:val="28"/>
          <w:szCs w:val="28"/>
          <w:lang w:val="sv-SE" w:eastAsia="fr-FR"/>
        </w:rPr>
        <w:t>l”</w:t>
      </w:r>
      <w:r w:rsidR="00A437C0" w:rsidRPr="00F86DF1">
        <w:rPr>
          <w:sz w:val="28"/>
          <w:szCs w:val="28"/>
          <w:lang w:val="sv-SE" w:eastAsia="fr-FR"/>
        </w:rPr>
        <w:t xml:space="preserve"> och</w:t>
      </w:r>
      <w:r w:rsidRPr="00F86DF1">
        <w:rPr>
          <w:sz w:val="28"/>
          <w:szCs w:val="28"/>
          <w:lang w:val="sv-SE" w:eastAsia="fr-FR"/>
        </w:rPr>
        <w:t xml:space="preserve"> ”</w:t>
      </w:r>
      <w:r w:rsidR="00A437C0" w:rsidRPr="00F86DF1">
        <w:rPr>
          <w:sz w:val="28"/>
          <w:szCs w:val="28"/>
          <w:lang w:val="sv-SE" w:eastAsia="fr-FR"/>
        </w:rPr>
        <w:t>utbildnings- och informationsinsatser</w:t>
      </w:r>
      <w:r w:rsidRPr="00F86DF1">
        <w:rPr>
          <w:sz w:val="28"/>
          <w:szCs w:val="28"/>
          <w:lang w:val="sv-SE" w:eastAsia="fr-FR"/>
        </w:rPr>
        <w:t>”</w:t>
      </w:r>
      <w:r w:rsidR="00F071FA" w:rsidRPr="00F86DF1">
        <w:rPr>
          <w:sz w:val="28"/>
          <w:szCs w:val="28"/>
          <w:lang w:val="sv-SE" w:eastAsia="fr-FR"/>
        </w:rPr>
        <w:t xml:space="preserve"> med 72 respektive 63 procent</w:t>
      </w:r>
      <w:r w:rsidRPr="00F86DF1">
        <w:rPr>
          <w:sz w:val="28"/>
          <w:szCs w:val="28"/>
          <w:lang w:val="sv-SE" w:eastAsia="fr-FR"/>
        </w:rPr>
        <w:t xml:space="preserve">. Däremot ansåg endast </w:t>
      </w:r>
      <w:r w:rsidR="00F071FA" w:rsidRPr="00F86DF1">
        <w:rPr>
          <w:sz w:val="28"/>
          <w:szCs w:val="28"/>
          <w:lang w:val="sv-SE" w:eastAsia="fr-FR"/>
        </w:rPr>
        <w:t xml:space="preserve">51 </w:t>
      </w:r>
      <w:r w:rsidR="00126923" w:rsidRPr="00F86DF1">
        <w:rPr>
          <w:sz w:val="28"/>
          <w:szCs w:val="28"/>
          <w:lang w:val="sv-SE" w:eastAsia="fr-FR"/>
        </w:rPr>
        <w:t xml:space="preserve">respektive 43 </w:t>
      </w:r>
      <w:r w:rsidR="00F071FA" w:rsidRPr="00F86DF1">
        <w:rPr>
          <w:sz w:val="28"/>
          <w:szCs w:val="28"/>
          <w:lang w:val="sv-SE" w:eastAsia="fr-FR"/>
        </w:rPr>
        <w:t>procent att “ekonomiskt</w:t>
      </w:r>
      <w:r w:rsidRPr="00F86DF1">
        <w:rPr>
          <w:sz w:val="28"/>
          <w:szCs w:val="28"/>
          <w:lang w:val="sv-SE" w:eastAsia="fr-FR"/>
        </w:rPr>
        <w:t xml:space="preserve"> stöd i </w:t>
      </w:r>
      <w:r w:rsidR="00F071FA" w:rsidRPr="00F86DF1">
        <w:rPr>
          <w:sz w:val="28"/>
          <w:szCs w:val="28"/>
          <w:lang w:val="sv-SE" w:eastAsia="fr-FR"/>
        </w:rPr>
        <w:t>form</w:t>
      </w:r>
      <w:r w:rsidRPr="00F86DF1">
        <w:rPr>
          <w:sz w:val="28"/>
          <w:szCs w:val="28"/>
          <w:lang w:val="sv-SE" w:eastAsia="fr-FR"/>
        </w:rPr>
        <w:t xml:space="preserve"> av lönesubvention”</w:t>
      </w:r>
      <w:r w:rsidR="00F071FA" w:rsidRPr="00F86DF1">
        <w:rPr>
          <w:sz w:val="28"/>
          <w:szCs w:val="28"/>
          <w:lang w:val="sv-SE" w:eastAsia="fr-FR"/>
        </w:rPr>
        <w:t xml:space="preserve"> och ” ekonomiskt stöd i form av skattereduktion” var en värdefull åtgärd.</w:t>
      </w:r>
    </w:p>
    <w:p w14:paraId="4ABF8BC8" w14:textId="77CC8CA3" w:rsidR="00F071FA" w:rsidRPr="00F86DF1" w:rsidRDefault="00C4041D" w:rsidP="00F86DF1">
      <w:pPr>
        <w:jc w:val="both"/>
        <w:rPr>
          <w:sz w:val="28"/>
          <w:szCs w:val="28"/>
          <w:lang w:val="sv-SE" w:eastAsia="fr-FR"/>
        </w:rPr>
      </w:pPr>
      <w:r w:rsidRPr="00F86DF1">
        <w:rPr>
          <w:sz w:val="28"/>
          <w:szCs w:val="28"/>
          <w:lang w:val="sv-SE" w:eastAsia="fr-FR"/>
        </w:rPr>
        <w:t>De lägst rankade åtgärderna var ”</w:t>
      </w:r>
      <w:r w:rsidR="00F071FA" w:rsidRPr="00F86DF1">
        <w:rPr>
          <w:sz w:val="28"/>
          <w:szCs w:val="28"/>
          <w:lang w:val="sv-SE" w:eastAsia="fr-FR"/>
        </w:rPr>
        <w:t>förändringar i lagstiftningen avseende arbetsgivarens rehabiliteringsansvar” med 25 procent och ”förändringar i lagstiftningen avseende anställningstryggheten” med 19 procent.</w:t>
      </w:r>
    </w:p>
    <w:p w14:paraId="7D3C2F44" w14:textId="467E9F6F" w:rsidR="003904E9" w:rsidRPr="008B7BA8" w:rsidRDefault="003904E9" w:rsidP="006E4595">
      <w:pPr>
        <w:rPr>
          <w:lang w:val="sv-SE" w:eastAsia="fr-FR"/>
        </w:rPr>
      </w:pPr>
    </w:p>
    <w:p w14:paraId="02B74D41" w14:textId="77777777" w:rsidR="003904E9" w:rsidRPr="008B7BA8" w:rsidRDefault="003904E9" w:rsidP="006E4595">
      <w:pPr>
        <w:rPr>
          <w:lang w:val="sv-SE" w:eastAsia="fr-FR"/>
        </w:rPr>
      </w:pPr>
    </w:p>
    <w:p w14:paraId="20AEB3BF" w14:textId="480F4FE9" w:rsidR="003E751B" w:rsidRPr="008B7BA8" w:rsidRDefault="003E751B" w:rsidP="009F4FBF">
      <w:pPr>
        <w:spacing w:before="100" w:beforeAutospacing="1" w:after="100" w:afterAutospacing="1" w:line="240" w:lineRule="auto"/>
        <w:jc w:val="both"/>
        <w:rPr>
          <w:rFonts w:eastAsia="Times New Roman" w:cs="Times New Roman"/>
          <w:sz w:val="24"/>
          <w:szCs w:val="24"/>
          <w:lang w:val="sv-SE" w:eastAsia="fr-FR"/>
        </w:rPr>
      </w:pPr>
      <w:r w:rsidRPr="008B7BA8">
        <w:rPr>
          <w:rFonts w:eastAsia="Times New Roman" w:cs="Times New Roman"/>
          <w:noProof/>
          <w:sz w:val="24"/>
          <w:szCs w:val="24"/>
          <w:lang w:val="sv-SE" w:eastAsia="sv-SE"/>
        </w:rPr>
        <w:drawing>
          <wp:inline distT="0" distB="0" distL="0" distR="0" wp14:anchorId="1A4D7656" wp14:editId="50147CF6">
            <wp:extent cx="5904000" cy="2520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04000" cy="2520000"/>
                    </a:xfrm>
                    <a:prstGeom prst="rect">
                      <a:avLst/>
                    </a:prstGeom>
                    <a:noFill/>
                  </pic:spPr>
                </pic:pic>
              </a:graphicData>
            </a:graphic>
          </wp:inline>
        </w:drawing>
      </w:r>
    </w:p>
    <w:p w14:paraId="353C772D" w14:textId="0E798666" w:rsidR="003904E9" w:rsidRPr="008B7BA8" w:rsidRDefault="003904E9" w:rsidP="00126923">
      <w:pPr>
        <w:rPr>
          <w:lang w:val="sv-SE" w:eastAsia="fr-FR"/>
        </w:rPr>
      </w:pPr>
      <w:r w:rsidRPr="008B7BA8">
        <w:rPr>
          <w:rFonts w:eastAsia="Times New Roman" w:cs="Times New Roman"/>
          <w:noProof/>
          <w:sz w:val="24"/>
          <w:szCs w:val="24"/>
          <w:lang w:val="sv-SE" w:eastAsia="sv-SE"/>
        </w:rPr>
        <mc:AlternateContent>
          <mc:Choice Requires="wps">
            <w:drawing>
              <wp:anchor distT="0" distB="0" distL="114300" distR="114300" simplePos="0" relativeHeight="251691008" behindDoc="0" locked="0" layoutInCell="1" allowOverlap="1" wp14:anchorId="522A9B35" wp14:editId="5B6A2692">
                <wp:simplePos x="0" y="0"/>
                <wp:positionH relativeFrom="margin">
                  <wp:align>left</wp:align>
                </wp:positionH>
                <wp:positionV relativeFrom="paragraph">
                  <wp:posOffset>2148840</wp:posOffset>
                </wp:positionV>
                <wp:extent cx="4682795" cy="414985"/>
                <wp:effectExtent l="0" t="0" r="0" b="0"/>
                <wp:wrapNone/>
                <wp:docPr id="60"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795" cy="414985"/>
                        </a:xfrm>
                        <a:prstGeom prst="rect">
                          <a:avLst/>
                        </a:prstGeom>
                      </wps:spPr>
                      <wps:txbx>
                        <w:txbxContent>
                          <w:p w14:paraId="26988CC1" w14:textId="77777777"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F8. Jag kommer nu att läsa upp ett antal åtgärder som kan underlätta för arbetsgivare att anställa personer med synnedsättning eller andra funktionsnedsättningar?</w:t>
                            </w:r>
                          </w:p>
                          <w:p w14:paraId="455C9849"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wps:txbx>
                      <wps:bodyPr vert="horz" wrap="square" lIns="0" tIns="0" rIns="0" bIns="0" rtlCol="0" anchor="ctr">
                        <a:spAutoFit/>
                      </wps:bodyPr>
                    </wps:wsp>
                  </a:graphicData>
                </a:graphic>
              </wp:anchor>
            </w:drawing>
          </mc:Choice>
          <mc:Fallback>
            <w:pict>
              <v:shape id="_x0000_s1037" type="#_x0000_t202" style="position:absolute;margin-left:0;margin-top:169.2pt;width:368.7pt;height:32.7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" filled="f" stroked="f">
                <v:path arrowok="t"/>
                <v:textbox style="mso-fit-shape-to-text:t" inset="0,0,0,0">
                  <w:txbxContent>
                    <w:p w14:paraId="26988CC1" w14:textId="77777777"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F8. Jag kommer nu att läsa upp ett antal åtgärder som kan underlätta för arbetsgivare att anställa personer med synnedsättning eller andra funktionsnedsättningar?</w:t>
                      </w:r>
                    </w:p>
                    <w:p w14:paraId="455C9849"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v:textbox>
                <w10:wrap anchorx="margin"/>
              </v:shape>
            </w:pict>
          </mc:Fallback>
        </mc:AlternateContent>
      </w:r>
      <w:r w:rsidRPr="008B7BA8">
        <w:rPr>
          <w:rFonts w:eastAsia="Times New Roman" w:cs="Times New Roman"/>
          <w:noProof/>
          <w:sz w:val="24"/>
          <w:szCs w:val="24"/>
          <w:lang w:val="sv-SE" w:eastAsia="sv-SE"/>
        </w:rPr>
        <w:drawing>
          <wp:inline distT="0" distB="0" distL="0" distR="0" wp14:anchorId="4FA7122A" wp14:editId="4721B64F">
            <wp:extent cx="5904000" cy="252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04000" cy="2520000"/>
                    </a:xfrm>
                    <a:prstGeom prst="rect">
                      <a:avLst/>
                    </a:prstGeom>
                    <a:noFill/>
                  </pic:spPr>
                </pic:pic>
              </a:graphicData>
            </a:graphic>
          </wp:inline>
        </w:drawing>
      </w:r>
    </w:p>
    <w:p w14:paraId="02F1A3DD" w14:textId="50B8FC7F" w:rsidR="00126923" w:rsidRPr="00F86DF1" w:rsidRDefault="0019373C" w:rsidP="00F86DF1">
      <w:pPr>
        <w:jc w:val="both"/>
        <w:rPr>
          <w:sz w:val="28"/>
          <w:szCs w:val="28"/>
          <w:lang w:val="sv-SE" w:eastAsia="fr-FR"/>
        </w:rPr>
      </w:pPr>
      <w:r w:rsidRPr="00F86DF1">
        <w:rPr>
          <w:sz w:val="28"/>
          <w:szCs w:val="28"/>
          <w:lang w:val="sv-SE" w:eastAsia="fr-FR"/>
        </w:rPr>
        <w:t xml:space="preserve">Jämför man resultatet med avseende på företagsstorlek finns inga större skillnader. Däremot är den </w:t>
      </w:r>
      <w:r w:rsidR="003904E9" w:rsidRPr="00F86DF1">
        <w:rPr>
          <w:sz w:val="28"/>
          <w:szCs w:val="28"/>
          <w:lang w:val="sv-SE" w:eastAsia="fr-FR"/>
        </w:rPr>
        <w:t>civila</w:t>
      </w:r>
      <w:r w:rsidR="00126923" w:rsidRPr="00F86DF1">
        <w:rPr>
          <w:sz w:val="28"/>
          <w:szCs w:val="28"/>
          <w:lang w:val="sv-SE" w:eastAsia="fr-FR"/>
        </w:rPr>
        <w:t xml:space="preserve"> </w:t>
      </w:r>
      <w:r w:rsidRPr="00F86DF1">
        <w:rPr>
          <w:sz w:val="28"/>
          <w:szCs w:val="28"/>
          <w:lang w:val="sv-SE" w:eastAsia="fr-FR"/>
        </w:rPr>
        <w:t xml:space="preserve">och </w:t>
      </w:r>
      <w:r w:rsidR="003904E9" w:rsidRPr="00F86DF1">
        <w:rPr>
          <w:sz w:val="28"/>
          <w:szCs w:val="28"/>
          <w:lang w:val="sv-SE" w:eastAsia="fr-FR"/>
        </w:rPr>
        <w:t xml:space="preserve">offentliga </w:t>
      </w:r>
      <w:r w:rsidRPr="00F86DF1">
        <w:rPr>
          <w:sz w:val="28"/>
          <w:szCs w:val="28"/>
          <w:lang w:val="sv-SE" w:eastAsia="fr-FR"/>
        </w:rPr>
        <w:t>sektorn genomgående mer positiv än den privata</w:t>
      </w:r>
      <w:r w:rsidR="003904E9" w:rsidRPr="00F86DF1">
        <w:rPr>
          <w:sz w:val="28"/>
          <w:szCs w:val="28"/>
          <w:lang w:val="sv-SE" w:eastAsia="fr-FR"/>
        </w:rPr>
        <w:t xml:space="preserve">. Den civila sektorn ger genomgående högst betyg på samtliga påståenden. </w:t>
      </w:r>
      <w:r w:rsidRPr="00F86DF1">
        <w:rPr>
          <w:sz w:val="28"/>
          <w:szCs w:val="28"/>
          <w:lang w:val="sv-SE" w:eastAsia="fr-FR"/>
        </w:rPr>
        <w:t xml:space="preserve">Ekonomist stöd för hjälpmedel </w:t>
      </w:r>
      <w:r w:rsidR="003904E9" w:rsidRPr="00F86DF1">
        <w:rPr>
          <w:sz w:val="28"/>
          <w:szCs w:val="28"/>
          <w:lang w:val="sv-SE" w:eastAsia="fr-FR"/>
        </w:rPr>
        <w:t>anses som den värdefullaste åtgärden av företag inom samtliga sektorer och storleksklasser. På samma vis är åtgärder för att förändra lagstiftningen de minst värdesatta åtgärderna för samtliga tillfrågade företag.</w:t>
      </w:r>
    </w:p>
    <w:p w14:paraId="63BB7D1C" w14:textId="77777777" w:rsidR="003904E9" w:rsidRPr="008B7BA8" w:rsidRDefault="003904E9" w:rsidP="00126923">
      <w:pPr>
        <w:rPr>
          <w:lang w:val="sv-SE" w:eastAsia="fr-FR"/>
        </w:rPr>
      </w:pPr>
    </w:p>
    <w:p w14:paraId="22E44D6C" w14:textId="0FABD229" w:rsidR="003E751B" w:rsidRPr="008B7BA8" w:rsidRDefault="003E751B" w:rsidP="009F4FBF">
      <w:pPr>
        <w:spacing w:before="100" w:beforeAutospacing="1" w:after="100" w:afterAutospacing="1" w:line="240" w:lineRule="auto"/>
        <w:jc w:val="both"/>
        <w:rPr>
          <w:rFonts w:eastAsia="Times New Roman" w:cs="Times New Roman"/>
          <w:sz w:val="24"/>
          <w:szCs w:val="24"/>
          <w:lang w:val="sv-SE" w:eastAsia="fr-FR"/>
        </w:rPr>
      </w:pPr>
      <w:r w:rsidRPr="008B7BA8">
        <w:rPr>
          <w:rFonts w:eastAsia="Times New Roman" w:cs="Times New Roman"/>
          <w:noProof/>
          <w:sz w:val="24"/>
          <w:szCs w:val="24"/>
          <w:lang w:val="sv-SE" w:eastAsia="sv-SE"/>
        </w:rPr>
        <w:lastRenderedPageBreak/>
        <w:drawing>
          <wp:inline distT="0" distB="0" distL="0" distR="0" wp14:anchorId="16DB5E58" wp14:editId="42AC8129">
            <wp:extent cx="5904000" cy="2520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04000" cy="2520000"/>
                    </a:xfrm>
                    <a:prstGeom prst="rect">
                      <a:avLst/>
                    </a:prstGeom>
                    <a:noFill/>
                  </pic:spPr>
                </pic:pic>
              </a:graphicData>
            </a:graphic>
          </wp:inline>
        </w:drawing>
      </w:r>
    </w:p>
    <w:p w14:paraId="6C288BF2" w14:textId="3FAD3A95" w:rsidR="003E751B" w:rsidRPr="008B7BA8" w:rsidRDefault="00A437C0" w:rsidP="009F4FBF">
      <w:pPr>
        <w:spacing w:before="100" w:beforeAutospacing="1" w:after="100" w:afterAutospacing="1" w:line="240" w:lineRule="auto"/>
        <w:jc w:val="both"/>
        <w:rPr>
          <w:rFonts w:eastAsia="Times New Roman" w:cs="Times New Roman"/>
          <w:sz w:val="24"/>
          <w:szCs w:val="24"/>
          <w:lang w:val="sv-SE" w:eastAsia="fr-FR"/>
        </w:rPr>
      </w:pPr>
      <w:r w:rsidRPr="008B7BA8">
        <w:rPr>
          <w:rFonts w:eastAsia="Times New Roman" w:cs="Times New Roman"/>
          <w:noProof/>
          <w:sz w:val="24"/>
          <w:szCs w:val="24"/>
          <w:lang w:val="sv-SE" w:eastAsia="sv-SE"/>
        </w:rPr>
        <mc:AlternateContent>
          <mc:Choice Requires="wps">
            <w:drawing>
              <wp:anchor distT="0" distB="0" distL="114300" distR="114300" simplePos="0" relativeHeight="251693056" behindDoc="0" locked="0" layoutInCell="1" allowOverlap="1" wp14:anchorId="2802D739" wp14:editId="33C6412F">
                <wp:simplePos x="0" y="0"/>
                <wp:positionH relativeFrom="margin">
                  <wp:align>left</wp:align>
                </wp:positionH>
                <wp:positionV relativeFrom="paragraph">
                  <wp:posOffset>2184894</wp:posOffset>
                </wp:positionV>
                <wp:extent cx="4682795" cy="414985"/>
                <wp:effectExtent l="0" t="0" r="0" b="0"/>
                <wp:wrapNone/>
                <wp:docPr id="61"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2795" cy="414985"/>
                        </a:xfrm>
                        <a:prstGeom prst="rect">
                          <a:avLst/>
                        </a:prstGeom>
                      </wps:spPr>
                      <wps:txbx>
                        <w:txbxContent>
                          <w:p w14:paraId="53B31D35" w14:textId="77777777"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F8. Jag kommer nu att läsa upp ett antal åtgärder som kan underlätta för arbetsgivare att anställa personer med synnedsättning eller andra funktionsnedsättningar?</w:t>
                            </w:r>
                          </w:p>
                          <w:p w14:paraId="1974687A"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wps:txbx>
                      <wps:bodyPr vert="horz" wrap="square" lIns="0" tIns="0" rIns="0" bIns="0" rtlCol="0" anchor="ctr">
                        <a:spAutoFit/>
                      </wps:bodyPr>
                    </wps:wsp>
                  </a:graphicData>
                </a:graphic>
              </wp:anchor>
            </w:drawing>
          </mc:Choice>
          <mc:Fallback>
            <w:pict>
              <v:shape id="_x0000_s1038" type="#_x0000_t202" style="position:absolute;left:0;text-align:left;margin-left:0;margin-top:172.05pt;width:368.7pt;height:32.7pt;z-index:2516930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" filled="f" stroked="f">
                <v:path arrowok="t"/>
                <v:textbox style="mso-fit-shape-to-text:t" inset="0,0,0,0">
                  <w:txbxContent>
                    <w:p w14:paraId="53B31D35" w14:textId="77777777" w:rsidR="000B114E" w:rsidRPr="000B114E" w:rsidRDefault="000B114E" w:rsidP="00A437C0">
                      <w:pPr>
                        <w:pStyle w:val="Normalwebb"/>
                        <w:spacing w:before="0" w:beforeAutospacing="0" w:after="0" w:afterAutospacing="0"/>
                        <w:rPr>
                          <w:lang w:val="sv-SE"/>
                        </w:rPr>
                      </w:pPr>
                      <w:r>
                        <w:rPr>
                          <w:rFonts w:asciiTheme="minorHAnsi" w:hAnsi="Calibri" w:cstheme="minorBidi"/>
                          <w:b/>
                          <w:bCs/>
                          <w:color w:val="000000" w:themeColor="text1"/>
                          <w:kern w:val="24"/>
                          <w:sz w:val="16"/>
                          <w:szCs w:val="16"/>
                          <w:lang w:val="sv-SE"/>
                        </w:rPr>
                        <w:t>F8. Jag kommer nu att läsa upp ett antal åtgärder som kan underlätta för arbetsgivare att anställa personer med synnedsättning eller andra funktionsnedsättningar?</w:t>
                      </w:r>
                    </w:p>
                    <w:p w14:paraId="1974687A" w14:textId="77777777" w:rsidR="000B114E" w:rsidRDefault="000B114E" w:rsidP="00A437C0">
                      <w:pPr>
                        <w:pStyle w:val="Normalwebb"/>
                        <w:spacing w:before="0" w:beforeAutospacing="0" w:after="0" w:afterAutospacing="0"/>
                      </w:pPr>
                      <w:r>
                        <w:rPr>
                          <w:rFonts w:asciiTheme="minorHAnsi" w:hAnsi="Calibri" w:cstheme="minorBidi"/>
                          <w:color w:val="444647"/>
                          <w:kern w:val="24"/>
                          <w:sz w:val="16"/>
                          <w:szCs w:val="16"/>
                          <w:lang w:val="sv-SE"/>
                          <w14:textFill>
                            <w14:solidFill>
                              <w14:srgbClr w14:val="444647">
                                <w14:lumMod w14:val="50000"/>
                              </w14:srgbClr>
                            </w14:solidFill>
                          </w14:textFill>
                        </w:rPr>
                        <w:t>Bas: n=1000</w:t>
                      </w:r>
                    </w:p>
                  </w:txbxContent>
                </v:textbox>
                <w10:wrap anchorx="margin"/>
              </v:shape>
            </w:pict>
          </mc:Fallback>
        </mc:AlternateContent>
      </w:r>
      <w:r w:rsidR="003E751B" w:rsidRPr="008B7BA8">
        <w:rPr>
          <w:rFonts w:eastAsia="Times New Roman" w:cs="Times New Roman"/>
          <w:noProof/>
          <w:sz w:val="24"/>
          <w:szCs w:val="24"/>
          <w:lang w:val="sv-SE" w:eastAsia="sv-SE"/>
        </w:rPr>
        <w:drawing>
          <wp:inline distT="0" distB="0" distL="0" distR="0" wp14:anchorId="11B2EAAE" wp14:editId="4CECCE1F">
            <wp:extent cx="5904000" cy="2520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04000" cy="2520000"/>
                    </a:xfrm>
                    <a:prstGeom prst="rect">
                      <a:avLst/>
                    </a:prstGeom>
                    <a:noFill/>
                  </pic:spPr>
                </pic:pic>
              </a:graphicData>
            </a:graphic>
          </wp:inline>
        </w:drawing>
      </w:r>
    </w:p>
    <w:p w14:paraId="53DE1316" w14:textId="770DDCF7" w:rsidR="003E751B" w:rsidRPr="00F86DF1" w:rsidRDefault="003904E9" w:rsidP="006E4595">
      <w:pPr>
        <w:rPr>
          <w:sz w:val="28"/>
          <w:szCs w:val="28"/>
          <w:lang w:val="sv-SE" w:eastAsia="fr-FR"/>
        </w:rPr>
      </w:pPr>
      <w:r w:rsidRPr="00F86DF1">
        <w:rPr>
          <w:sz w:val="28"/>
          <w:szCs w:val="28"/>
          <w:lang w:val="sv-SE" w:eastAsia="fr-FR"/>
        </w:rPr>
        <w:t>Jämför man mellan branscher så anger n</w:t>
      </w:r>
      <w:r w:rsidR="0019373C" w:rsidRPr="00F86DF1">
        <w:rPr>
          <w:sz w:val="28"/>
          <w:szCs w:val="28"/>
          <w:lang w:val="sv-SE" w:eastAsia="fr-FR"/>
        </w:rPr>
        <w:t>ära 9 av 10 organisationer och NGO att ekonomiskt stöd till hjälpmedel är mycket eller ganska värdefullt.</w:t>
      </w:r>
      <w:r w:rsidR="00F16918" w:rsidRPr="00F86DF1">
        <w:rPr>
          <w:sz w:val="28"/>
          <w:szCs w:val="28"/>
          <w:lang w:val="sv-SE" w:eastAsia="fr-FR"/>
        </w:rPr>
        <w:t xml:space="preserve"> </w:t>
      </w:r>
      <w:r w:rsidR="00A437C0" w:rsidRPr="00F86DF1">
        <w:rPr>
          <w:sz w:val="28"/>
          <w:szCs w:val="28"/>
          <w:lang w:val="sv-SE" w:eastAsia="fr-FR"/>
        </w:rPr>
        <w:t>SIUS-konsult värdesätts högst av organisationer och NGO:s</w:t>
      </w:r>
    </w:p>
    <w:p w14:paraId="399B48FB" w14:textId="532B501D" w:rsidR="003E751B" w:rsidRPr="008B7BA8" w:rsidRDefault="003E751B" w:rsidP="009F4FBF">
      <w:pPr>
        <w:spacing w:before="100" w:beforeAutospacing="1" w:after="100" w:afterAutospacing="1" w:line="240" w:lineRule="auto"/>
        <w:jc w:val="both"/>
        <w:rPr>
          <w:rFonts w:eastAsia="Times New Roman" w:cs="Times New Roman"/>
          <w:sz w:val="24"/>
          <w:szCs w:val="24"/>
          <w:lang w:val="sv-SE" w:eastAsia="fr-FR"/>
        </w:rPr>
      </w:pPr>
    </w:p>
    <w:p w14:paraId="5674ECBD" w14:textId="7E262C0F" w:rsidR="003E751B" w:rsidRPr="008B7BA8" w:rsidRDefault="003E751B" w:rsidP="009F4FBF">
      <w:pPr>
        <w:spacing w:before="100" w:beforeAutospacing="1" w:after="100" w:afterAutospacing="1" w:line="240" w:lineRule="auto"/>
        <w:jc w:val="both"/>
        <w:rPr>
          <w:rFonts w:eastAsia="Times New Roman" w:cs="Times New Roman"/>
          <w:sz w:val="24"/>
          <w:szCs w:val="24"/>
          <w:lang w:val="sv-SE" w:eastAsia="fr-FR"/>
        </w:rPr>
      </w:pPr>
    </w:p>
    <w:p w14:paraId="3EFF112C" w14:textId="41D326DC" w:rsidR="00F16918" w:rsidRPr="008B7BA8" w:rsidRDefault="00F16918">
      <w:pPr>
        <w:rPr>
          <w:rFonts w:eastAsia="Times New Roman" w:cs="Times New Roman"/>
          <w:sz w:val="24"/>
          <w:szCs w:val="24"/>
          <w:lang w:val="sv-SE" w:eastAsia="fr-FR"/>
        </w:rPr>
      </w:pPr>
      <w:r w:rsidRPr="008B7BA8">
        <w:rPr>
          <w:rFonts w:eastAsia="Times New Roman" w:cs="Times New Roman"/>
          <w:sz w:val="24"/>
          <w:szCs w:val="24"/>
          <w:lang w:val="sv-SE" w:eastAsia="fr-FR"/>
        </w:rPr>
        <w:br w:type="page"/>
      </w:r>
    </w:p>
    <w:p w14:paraId="066A7F98" w14:textId="2679B042" w:rsidR="00A437C0" w:rsidRPr="00F86DF1" w:rsidRDefault="00F42E20" w:rsidP="0019373C">
      <w:pPr>
        <w:pStyle w:val="Ipsosrubrik1"/>
        <w:rPr>
          <w:rStyle w:val="Ipsosrubrik1Char"/>
          <w:b/>
          <w:bCs/>
          <w:sz w:val="28"/>
          <w:szCs w:val="28"/>
        </w:rPr>
      </w:pPr>
      <w:r w:rsidRPr="00F86DF1">
        <w:rPr>
          <w:rStyle w:val="Ipsosrubrik1Char"/>
          <w:b/>
          <w:bCs/>
          <w:sz w:val="28"/>
          <w:szCs w:val="28"/>
        </w:rPr>
        <w:lastRenderedPageBreak/>
        <w:t xml:space="preserve">Fråga 9 </w:t>
      </w:r>
      <w:r w:rsidR="008B7BA8" w:rsidRPr="00F86DF1">
        <w:rPr>
          <w:b w:val="0"/>
          <w:sz w:val="28"/>
          <w:szCs w:val="28"/>
        </w:rPr>
        <w:t xml:space="preserve">– </w:t>
      </w:r>
      <w:r w:rsidRPr="00F86DF1">
        <w:rPr>
          <w:rStyle w:val="Ipsosrubrik1Char"/>
          <w:b/>
          <w:bCs/>
          <w:sz w:val="28"/>
          <w:szCs w:val="28"/>
        </w:rPr>
        <w:t>Förslag på ytterligare åtgärder för den egna arbetsplatsen</w:t>
      </w:r>
      <w:r w:rsidR="007745D2">
        <w:rPr>
          <w:rStyle w:val="Ipsosrubrik1Char"/>
          <w:b/>
          <w:bCs/>
          <w:sz w:val="28"/>
          <w:szCs w:val="28"/>
        </w:rPr>
        <w:t xml:space="preserve"> för</w:t>
      </w:r>
      <w:r w:rsidR="0019373C" w:rsidRPr="00F86DF1">
        <w:rPr>
          <w:rStyle w:val="Ipsosrubrik1Char"/>
          <w:b/>
          <w:bCs/>
          <w:sz w:val="28"/>
          <w:szCs w:val="28"/>
        </w:rPr>
        <w:t xml:space="preserve"> någon med en grav synnedsättning</w:t>
      </w:r>
    </w:p>
    <w:p w14:paraId="6E358C04" w14:textId="68143FCF" w:rsidR="00AD1AE0" w:rsidRPr="00F86DF1" w:rsidRDefault="00AD1AE0" w:rsidP="00F86DF1">
      <w:pPr>
        <w:jc w:val="both"/>
        <w:rPr>
          <w:sz w:val="28"/>
          <w:szCs w:val="28"/>
          <w:lang w:val="sv-SE" w:eastAsia="fr-FR"/>
        </w:rPr>
      </w:pPr>
      <w:r w:rsidRPr="00F86DF1">
        <w:rPr>
          <w:sz w:val="28"/>
          <w:szCs w:val="28"/>
          <w:lang w:val="sv-SE" w:eastAsia="fr-FR"/>
        </w:rPr>
        <w:t xml:space="preserve">För att fånga upp åsikter som inte framkommit i de tidigare </w:t>
      </w:r>
      <w:r w:rsidR="00F16918" w:rsidRPr="00F86DF1">
        <w:rPr>
          <w:sz w:val="28"/>
          <w:szCs w:val="28"/>
          <w:lang w:val="sv-SE" w:eastAsia="fr-FR"/>
        </w:rPr>
        <w:t>frågorna ställdes</w:t>
      </w:r>
      <w:r w:rsidRPr="00F86DF1">
        <w:rPr>
          <w:sz w:val="28"/>
          <w:szCs w:val="28"/>
          <w:lang w:val="sv-SE" w:eastAsia="fr-FR"/>
        </w:rPr>
        <w:t xml:space="preserve"> en öppen fråga ”Finns det någon annan åtgärd som skulle kunna underlätta för dig som arbetsgivare att anställa någon med en grav synnedsättning än de jag just läst upp?”.</w:t>
      </w:r>
    </w:p>
    <w:p w14:paraId="7002D788" w14:textId="05A050AD" w:rsidR="00AD1AE0" w:rsidRPr="00F86DF1" w:rsidRDefault="00AD1AE0" w:rsidP="00F86DF1">
      <w:pPr>
        <w:jc w:val="both"/>
        <w:rPr>
          <w:sz w:val="28"/>
          <w:szCs w:val="28"/>
          <w:lang w:val="sv-SE" w:eastAsia="fr-FR"/>
        </w:rPr>
      </w:pPr>
      <w:r w:rsidRPr="00F86DF1">
        <w:rPr>
          <w:sz w:val="28"/>
          <w:szCs w:val="28"/>
          <w:lang w:val="sv-SE" w:eastAsia="fr-FR"/>
        </w:rPr>
        <w:t xml:space="preserve">Få av svaren innehöll konkreta förslag på åtgärder utan var oftast av en mer allmän karaktär. En stor andel av de svarande hade ingen åsikt i frågan och svarade ”vet </w:t>
      </w:r>
      <w:proofErr w:type="gramStart"/>
      <w:r w:rsidRPr="00F86DF1">
        <w:rPr>
          <w:sz w:val="28"/>
          <w:szCs w:val="28"/>
          <w:lang w:val="sv-SE" w:eastAsia="fr-FR"/>
        </w:rPr>
        <w:t>ej</w:t>
      </w:r>
      <w:proofErr w:type="gramEnd"/>
      <w:r w:rsidRPr="00F86DF1">
        <w:rPr>
          <w:sz w:val="28"/>
          <w:szCs w:val="28"/>
          <w:lang w:val="sv-SE" w:eastAsia="fr-FR"/>
        </w:rPr>
        <w:t xml:space="preserve">” eller ”ingen åsikt” och </w:t>
      </w:r>
      <w:r w:rsidR="00F16918" w:rsidRPr="00F86DF1">
        <w:rPr>
          <w:sz w:val="28"/>
          <w:szCs w:val="28"/>
          <w:lang w:val="sv-SE" w:eastAsia="fr-FR"/>
        </w:rPr>
        <w:t>liknande</w:t>
      </w:r>
      <w:r w:rsidRPr="00F86DF1">
        <w:rPr>
          <w:sz w:val="28"/>
          <w:szCs w:val="28"/>
          <w:lang w:val="sv-SE" w:eastAsia="fr-FR"/>
        </w:rPr>
        <w:t>.</w:t>
      </w:r>
    </w:p>
    <w:p w14:paraId="2B8C290B" w14:textId="12F683DB" w:rsidR="00AD1AE0" w:rsidRPr="00F86DF1" w:rsidRDefault="00AD1AE0" w:rsidP="00F86DF1">
      <w:pPr>
        <w:jc w:val="both"/>
        <w:rPr>
          <w:sz w:val="28"/>
          <w:szCs w:val="28"/>
          <w:lang w:val="sv-SE" w:eastAsia="fr-FR"/>
        </w:rPr>
      </w:pPr>
      <w:r w:rsidRPr="00F86DF1">
        <w:rPr>
          <w:sz w:val="28"/>
          <w:szCs w:val="28"/>
          <w:lang w:val="sv-SE" w:eastAsia="fr-FR"/>
        </w:rPr>
        <w:t>Av de svar som innehöll förslag på åtgärder handlade en relativt stor andel om behovet av information och utbildning till arbetsgivare, möjligheter till praktikplatser o</w:t>
      </w:r>
      <w:r w:rsidR="00B2637F">
        <w:rPr>
          <w:sz w:val="28"/>
          <w:szCs w:val="28"/>
          <w:lang w:val="sv-SE" w:eastAsia="fr-FR"/>
        </w:rPr>
        <w:t xml:space="preserve">ch möjligheten att anpassa den </w:t>
      </w:r>
      <w:r w:rsidRPr="00F86DF1">
        <w:rPr>
          <w:sz w:val="28"/>
          <w:szCs w:val="28"/>
          <w:lang w:val="sv-SE" w:eastAsia="fr-FR"/>
        </w:rPr>
        <w:t>e</w:t>
      </w:r>
      <w:r w:rsidR="00B2637F">
        <w:rPr>
          <w:sz w:val="28"/>
          <w:szCs w:val="28"/>
          <w:lang w:val="sv-SE" w:eastAsia="fr-FR"/>
        </w:rPr>
        <w:t>g</w:t>
      </w:r>
      <w:r w:rsidRPr="00F86DF1">
        <w:rPr>
          <w:sz w:val="28"/>
          <w:szCs w:val="28"/>
          <w:lang w:val="sv-SE" w:eastAsia="fr-FR"/>
        </w:rPr>
        <w:t>na verksamheten till synskadades behov.</w:t>
      </w:r>
    </w:p>
    <w:p w14:paraId="030CA4A7" w14:textId="001FE7B3" w:rsidR="00AD1AE0" w:rsidRPr="00F86DF1" w:rsidRDefault="00AD1AE0" w:rsidP="0019373C">
      <w:pPr>
        <w:rPr>
          <w:sz w:val="28"/>
          <w:szCs w:val="28"/>
          <w:lang w:val="sv-SE" w:eastAsia="fr-FR"/>
        </w:rPr>
      </w:pPr>
      <w:r w:rsidRPr="00F86DF1">
        <w:rPr>
          <w:sz w:val="28"/>
          <w:szCs w:val="28"/>
          <w:lang w:val="sv-SE" w:eastAsia="fr-FR"/>
        </w:rPr>
        <w:t>Nedan återfinns ett axplock av svaren:</w:t>
      </w:r>
    </w:p>
    <w:p w14:paraId="5FD12BCC" w14:textId="77777777" w:rsidR="0019373C" w:rsidRPr="00F86DF1" w:rsidRDefault="0019373C" w:rsidP="0019373C">
      <w:pPr>
        <w:ind w:left="708"/>
        <w:rPr>
          <w:sz w:val="28"/>
          <w:szCs w:val="28"/>
          <w:lang w:val="sv-SE" w:eastAsia="fr-FR"/>
        </w:rPr>
      </w:pPr>
      <w:r w:rsidRPr="00F86DF1">
        <w:rPr>
          <w:sz w:val="28"/>
          <w:szCs w:val="28"/>
          <w:lang w:val="sv-SE" w:eastAsia="fr-FR"/>
        </w:rPr>
        <w:t>”Att öka min som arbetsgivares kunskaper om hur det påverkar eller inte påverkar arbetsförmågan. Träning till oss arbetsgivare om vad det innebär att ha en synnedsättning på en arbetsplats.”</w:t>
      </w:r>
    </w:p>
    <w:p w14:paraId="5793B97D" w14:textId="768A2B04" w:rsidR="00A437C0" w:rsidRPr="00F86DF1" w:rsidRDefault="0019373C" w:rsidP="0019373C">
      <w:pPr>
        <w:ind w:firstLine="708"/>
        <w:rPr>
          <w:sz w:val="28"/>
          <w:szCs w:val="28"/>
          <w:lang w:val="sv-SE" w:eastAsia="fr-FR"/>
        </w:rPr>
      </w:pPr>
      <w:r w:rsidRPr="00F86DF1">
        <w:rPr>
          <w:sz w:val="28"/>
          <w:szCs w:val="28"/>
          <w:lang w:val="sv-SE" w:eastAsia="fr-FR"/>
        </w:rPr>
        <w:t>VD, Privat företag, utbildningsväsendet</w:t>
      </w:r>
    </w:p>
    <w:p w14:paraId="5291159A" w14:textId="77777777" w:rsidR="0019373C" w:rsidRPr="00F86DF1" w:rsidRDefault="0019373C" w:rsidP="0019373C">
      <w:pPr>
        <w:ind w:firstLine="708"/>
        <w:rPr>
          <w:sz w:val="28"/>
          <w:szCs w:val="28"/>
          <w:lang w:val="sv-SE" w:eastAsia="fr-FR"/>
        </w:rPr>
      </w:pPr>
      <w:r w:rsidRPr="00F86DF1">
        <w:rPr>
          <w:sz w:val="28"/>
          <w:szCs w:val="28"/>
          <w:lang w:val="sv-SE" w:eastAsia="fr-FR"/>
        </w:rPr>
        <w:t>”Komma in på arbetsmarknaden för att få erfarenhet genom arbetsförmedlingen.”</w:t>
      </w:r>
    </w:p>
    <w:p w14:paraId="0C9EB000" w14:textId="22F699BA" w:rsidR="00A437C0" w:rsidRPr="00F86DF1" w:rsidRDefault="0019373C" w:rsidP="0019373C">
      <w:pPr>
        <w:ind w:firstLine="708"/>
        <w:rPr>
          <w:sz w:val="28"/>
          <w:szCs w:val="28"/>
          <w:lang w:val="sv-SE" w:eastAsia="fr-FR"/>
        </w:rPr>
      </w:pPr>
      <w:r w:rsidRPr="00F86DF1">
        <w:rPr>
          <w:sz w:val="28"/>
          <w:szCs w:val="28"/>
          <w:lang w:val="sv-SE" w:eastAsia="fr-FR"/>
        </w:rPr>
        <w:t>HR-partner, offentlig verksamhet</w:t>
      </w:r>
    </w:p>
    <w:p w14:paraId="10592555" w14:textId="77777777" w:rsidR="0019373C" w:rsidRPr="00F86DF1" w:rsidRDefault="0019373C" w:rsidP="0019373C">
      <w:pPr>
        <w:ind w:firstLine="708"/>
        <w:rPr>
          <w:sz w:val="28"/>
          <w:szCs w:val="28"/>
          <w:lang w:val="sv-SE" w:eastAsia="fr-FR"/>
        </w:rPr>
      </w:pPr>
      <w:r w:rsidRPr="00F86DF1">
        <w:rPr>
          <w:sz w:val="28"/>
          <w:szCs w:val="28"/>
          <w:lang w:val="sv-SE" w:eastAsia="fr-FR"/>
        </w:rPr>
        <w:t>”Att ha en ledsagare på 100 %.”</w:t>
      </w:r>
    </w:p>
    <w:p w14:paraId="46F9FAC1" w14:textId="77777777" w:rsidR="0019373C" w:rsidRPr="00F86DF1" w:rsidRDefault="0019373C" w:rsidP="0019373C">
      <w:pPr>
        <w:ind w:firstLine="708"/>
        <w:rPr>
          <w:sz w:val="28"/>
          <w:szCs w:val="28"/>
          <w:lang w:val="sv-SE" w:eastAsia="fr-FR"/>
        </w:rPr>
      </w:pPr>
      <w:proofErr w:type="spellStart"/>
      <w:r w:rsidRPr="00F86DF1">
        <w:rPr>
          <w:sz w:val="28"/>
          <w:szCs w:val="28"/>
          <w:lang w:val="sv-SE" w:eastAsia="fr-FR"/>
        </w:rPr>
        <w:t>Supply</w:t>
      </w:r>
      <w:proofErr w:type="spellEnd"/>
      <w:r w:rsidRPr="00F86DF1">
        <w:rPr>
          <w:sz w:val="28"/>
          <w:szCs w:val="28"/>
          <w:lang w:val="sv-SE" w:eastAsia="fr-FR"/>
        </w:rPr>
        <w:t xml:space="preserve"> </w:t>
      </w:r>
      <w:proofErr w:type="spellStart"/>
      <w:r w:rsidRPr="00F86DF1">
        <w:rPr>
          <w:sz w:val="28"/>
          <w:szCs w:val="28"/>
          <w:lang w:val="sv-SE" w:eastAsia="fr-FR"/>
        </w:rPr>
        <w:t>chain</w:t>
      </w:r>
      <w:proofErr w:type="spellEnd"/>
      <w:r w:rsidRPr="00F86DF1">
        <w:rPr>
          <w:sz w:val="28"/>
          <w:szCs w:val="28"/>
          <w:lang w:val="sv-SE" w:eastAsia="fr-FR"/>
        </w:rPr>
        <w:t xml:space="preserve"> manager, Handel/transport</w:t>
      </w:r>
    </w:p>
    <w:p w14:paraId="7F49B17B" w14:textId="77777777" w:rsidR="0019373C" w:rsidRPr="00F86DF1" w:rsidRDefault="0019373C" w:rsidP="0019373C">
      <w:pPr>
        <w:ind w:left="708"/>
        <w:rPr>
          <w:sz w:val="28"/>
          <w:szCs w:val="28"/>
          <w:lang w:val="sv-SE" w:eastAsia="fr-FR"/>
        </w:rPr>
      </w:pPr>
      <w:r w:rsidRPr="00F86DF1">
        <w:rPr>
          <w:sz w:val="28"/>
          <w:szCs w:val="28"/>
          <w:lang w:val="sv-SE" w:eastAsia="fr-FR"/>
        </w:rPr>
        <w:t xml:space="preserve">Det har ju med storlek på företag att göra. </w:t>
      </w:r>
      <w:proofErr w:type="gramStart"/>
      <w:r w:rsidRPr="00F86DF1">
        <w:rPr>
          <w:sz w:val="28"/>
          <w:szCs w:val="28"/>
          <w:lang w:val="sv-SE" w:eastAsia="fr-FR"/>
        </w:rPr>
        <w:t>är det ett stort företag är det lättare att specialisttjänster...på ett litet företag måste man ju rycka in och göra lite av varje.</w:t>
      </w:r>
      <w:proofErr w:type="gramEnd"/>
      <w:r w:rsidRPr="00F86DF1">
        <w:rPr>
          <w:sz w:val="28"/>
          <w:szCs w:val="28"/>
          <w:lang w:val="sv-SE" w:eastAsia="fr-FR"/>
        </w:rPr>
        <w:t xml:space="preserve"> Det kräver en större organisation”</w:t>
      </w:r>
    </w:p>
    <w:p w14:paraId="586A1985" w14:textId="1CDA5709" w:rsidR="00F42E20" w:rsidRPr="00F86DF1" w:rsidRDefault="0019373C" w:rsidP="0019373C">
      <w:pPr>
        <w:ind w:left="708"/>
        <w:rPr>
          <w:sz w:val="28"/>
          <w:szCs w:val="28"/>
          <w:lang w:val="sv-SE" w:eastAsia="fr-FR"/>
        </w:rPr>
      </w:pPr>
      <w:r w:rsidRPr="00F86DF1">
        <w:rPr>
          <w:sz w:val="28"/>
          <w:szCs w:val="28"/>
          <w:lang w:val="sv-SE" w:eastAsia="fr-FR"/>
        </w:rPr>
        <w:t>Personalchef, offentlig verksamhet</w:t>
      </w:r>
    </w:p>
    <w:p w14:paraId="11825BE4" w14:textId="77777777" w:rsidR="00F42E20" w:rsidRPr="00F86DF1" w:rsidRDefault="00F42E20" w:rsidP="0019373C">
      <w:pPr>
        <w:rPr>
          <w:sz w:val="28"/>
          <w:szCs w:val="28"/>
          <w:lang w:val="sv-SE"/>
        </w:rPr>
      </w:pPr>
    </w:p>
    <w:p w14:paraId="04E43935" w14:textId="29853ED2" w:rsidR="008F2CB2" w:rsidRPr="00F86DF1" w:rsidRDefault="008F2CB2" w:rsidP="008F2CB2">
      <w:pPr>
        <w:pStyle w:val="Rubrik2"/>
        <w:rPr>
          <w:rStyle w:val="Ipsosrubrik1Char"/>
          <w:b/>
          <w:bCs/>
          <w:sz w:val="28"/>
          <w:szCs w:val="28"/>
        </w:rPr>
      </w:pPr>
      <w:bookmarkStart w:id="35" w:name="_Toc455404487"/>
      <w:r w:rsidRPr="00F86DF1">
        <w:rPr>
          <w:rStyle w:val="Ipsosrubrik1Char"/>
          <w:b/>
          <w:bCs/>
          <w:sz w:val="28"/>
          <w:szCs w:val="28"/>
        </w:rPr>
        <w:lastRenderedPageBreak/>
        <w:t xml:space="preserve">Fråga 10 </w:t>
      </w:r>
      <w:r w:rsidR="008B7BA8" w:rsidRPr="00F86DF1">
        <w:rPr>
          <w:b w:val="0"/>
          <w:szCs w:val="28"/>
        </w:rPr>
        <w:t xml:space="preserve">– </w:t>
      </w:r>
      <w:r w:rsidRPr="00F86DF1">
        <w:rPr>
          <w:rStyle w:val="Ipsosrubrik1Char"/>
          <w:b/>
          <w:bCs/>
          <w:sz w:val="28"/>
          <w:szCs w:val="28"/>
        </w:rPr>
        <w:t xml:space="preserve">Förslag på ytterligare åtgärder för </w:t>
      </w:r>
      <w:r w:rsidR="006B7B29" w:rsidRPr="00F86DF1">
        <w:rPr>
          <w:rStyle w:val="Ipsosrubrik1Char"/>
          <w:b/>
          <w:bCs/>
          <w:sz w:val="28"/>
          <w:szCs w:val="28"/>
        </w:rPr>
        <w:t xml:space="preserve">att </w:t>
      </w:r>
      <w:r w:rsidRPr="00F86DF1">
        <w:rPr>
          <w:rStyle w:val="Ipsosrubrik1Char"/>
          <w:b/>
          <w:bCs/>
          <w:sz w:val="28"/>
          <w:szCs w:val="28"/>
        </w:rPr>
        <w:t>gör</w:t>
      </w:r>
      <w:r w:rsidR="00F16918" w:rsidRPr="00F86DF1">
        <w:rPr>
          <w:rStyle w:val="Ipsosrubrik1Char"/>
          <w:b/>
          <w:bCs/>
          <w:sz w:val="28"/>
          <w:szCs w:val="28"/>
        </w:rPr>
        <w:t>a</w:t>
      </w:r>
      <w:r w:rsidRPr="00F86DF1">
        <w:rPr>
          <w:rStyle w:val="Ipsosrubrik1Char"/>
          <w:b/>
          <w:bCs/>
          <w:sz w:val="28"/>
          <w:szCs w:val="28"/>
        </w:rPr>
        <w:t xml:space="preserve"> synskadade me</w:t>
      </w:r>
      <w:r w:rsidR="00F16918" w:rsidRPr="00F86DF1">
        <w:rPr>
          <w:rStyle w:val="Ipsosrubrik1Char"/>
          <w:b/>
          <w:bCs/>
          <w:sz w:val="28"/>
          <w:szCs w:val="28"/>
        </w:rPr>
        <w:t>r</w:t>
      </w:r>
      <w:r w:rsidRPr="00F86DF1">
        <w:rPr>
          <w:rStyle w:val="Ipsosrubrik1Char"/>
          <w:b/>
          <w:bCs/>
          <w:sz w:val="28"/>
          <w:szCs w:val="28"/>
        </w:rPr>
        <w:t xml:space="preserve"> anställningsbara generellt?</w:t>
      </w:r>
      <w:bookmarkEnd w:id="35"/>
    </w:p>
    <w:p w14:paraId="0EF70633" w14:textId="1051D3E4" w:rsidR="00AD1AE0" w:rsidRPr="00F86DF1" w:rsidRDefault="00AD1AE0" w:rsidP="00F86DF1">
      <w:pPr>
        <w:jc w:val="both"/>
        <w:rPr>
          <w:sz w:val="28"/>
          <w:szCs w:val="28"/>
          <w:lang w:val="sv-SE"/>
        </w:rPr>
      </w:pPr>
      <w:r w:rsidRPr="00F86DF1">
        <w:rPr>
          <w:sz w:val="28"/>
          <w:szCs w:val="28"/>
          <w:lang w:val="sv-SE"/>
        </w:rPr>
        <w:t xml:space="preserve">Den sista frågan syftade på att fånga upp idéer för att göra synskadade mer anställningsbara generellt, inte med fokus på det egna företaget. Även här hade en stor andel av de svarande </w:t>
      </w:r>
      <w:r w:rsidR="00A607DE" w:rsidRPr="00F86DF1">
        <w:rPr>
          <w:sz w:val="28"/>
          <w:szCs w:val="28"/>
          <w:lang w:val="sv-SE"/>
        </w:rPr>
        <w:t>ingen åsikt</w:t>
      </w:r>
      <w:r w:rsidRPr="00F86DF1">
        <w:rPr>
          <w:sz w:val="28"/>
          <w:szCs w:val="28"/>
          <w:lang w:val="sv-SE"/>
        </w:rPr>
        <w:t xml:space="preserve"> och många av svaren </w:t>
      </w:r>
      <w:r w:rsidR="00A607DE" w:rsidRPr="00F86DF1">
        <w:rPr>
          <w:sz w:val="28"/>
          <w:szCs w:val="28"/>
          <w:lang w:val="sv-SE"/>
        </w:rPr>
        <w:t xml:space="preserve">liknade </w:t>
      </w:r>
      <w:r w:rsidRPr="00F86DF1">
        <w:rPr>
          <w:sz w:val="28"/>
          <w:szCs w:val="28"/>
          <w:lang w:val="sv-SE"/>
        </w:rPr>
        <w:t xml:space="preserve">de som framkommit i den </w:t>
      </w:r>
      <w:r w:rsidR="00F16918" w:rsidRPr="00F86DF1">
        <w:rPr>
          <w:sz w:val="28"/>
          <w:szCs w:val="28"/>
          <w:lang w:val="sv-SE"/>
        </w:rPr>
        <w:t xml:space="preserve">föregående </w:t>
      </w:r>
      <w:r w:rsidRPr="00F86DF1">
        <w:rPr>
          <w:sz w:val="28"/>
          <w:szCs w:val="28"/>
          <w:lang w:val="sv-SE"/>
        </w:rPr>
        <w:t xml:space="preserve">frågan. </w:t>
      </w:r>
    </w:p>
    <w:p w14:paraId="48C5E071" w14:textId="337854F3" w:rsidR="00A607DE" w:rsidRPr="00F86DF1" w:rsidRDefault="00A607DE" w:rsidP="00AD1AE0">
      <w:pPr>
        <w:rPr>
          <w:sz w:val="28"/>
          <w:szCs w:val="28"/>
          <w:lang w:val="sv-SE"/>
        </w:rPr>
      </w:pPr>
      <w:r w:rsidRPr="00F86DF1">
        <w:rPr>
          <w:sz w:val="28"/>
          <w:szCs w:val="28"/>
          <w:lang w:val="sv-SE"/>
        </w:rPr>
        <w:t>Nedan återfinns ett litet axplock av svaren.</w:t>
      </w:r>
    </w:p>
    <w:p w14:paraId="199CE436" w14:textId="69E5EBAB" w:rsidR="0019373C" w:rsidRPr="00F86DF1" w:rsidRDefault="0019373C" w:rsidP="0019373C">
      <w:pPr>
        <w:ind w:left="708"/>
        <w:rPr>
          <w:sz w:val="28"/>
          <w:szCs w:val="28"/>
          <w:lang w:val="sv-SE"/>
        </w:rPr>
      </w:pPr>
      <w:r w:rsidRPr="00F86DF1">
        <w:rPr>
          <w:sz w:val="28"/>
          <w:szCs w:val="28"/>
          <w:lang w:val="sv-SE"/>
        </w:rPr>
        <w:t>”Jag tror att det finns mycket stöd. De du nämnde är bra stöd allihop. Får de stöd så kan de göra uppgifterna men vi har inte den typen av jobb. I administration kan en synskadad göra lika bra jobb som en seende.”</w:t>
      </w:r>
    </w:p>
    <w:p w14:paraId="06FECD2B" w14:textId="77E7044F" w:rsidR="0019373C" w:rsidRPr="00F86DF1" w:rsidRDefault="0019373C" w:rsidP="0019373C">
      <w:pPr>
        <w:ind w:firstLine="708"/>
        <w:rPr>
          <w:sz w:val="28"/>
          <w:szCs w:val="28"/>
          <w:lang w:val="sv-SE"/>
        </w:rPr>
      </w:pPr>
      <w:r w:rsidRPr="00F86DF1">
        <w:rPr>
          <w:sz w:val="28"/>
          <w:szCs w:val="28"/>
          <w:lang w:val="sv-SE"/>
        </w:rPr>
        <w:t xml:space="preserve">VD skog, </w:t>
      </w:r>
      <w:r w:rsidR="0063086C" w:rsidRPr="00F86DF1">
        <w:rPr>
          <w:sz w:val="28"/>
          <w:szCs w:val="28"/>
          <w:lang w:val="sv-SE" w:eastAsia="fr-FR"/>
        </w:rPr>
        <w:t>jordbruk/tillverkning/bygg</w:t>
      </w:r>
    </w:p>
    <w:p w14:paraId="0C2A4029" w14:textId="745823F3" w:rsidR="0019373C" w:rsidRPr="00F86DF1" w:rsidRDefault="0019373C" w:rsidP="0019373C">
      <w:pPr>
        <w:ind w:left="708"/>
        <w:rPr>
          <w:sz w:val="28"/>
          <w:szCs w:val="28"/>
          <w:lang w:val="sv-SE"/>
        </w:rPr>
      </w:pPr>
      <w:r w:rsidRPr="00F86DF1">
        <w:rPr>
          <w:sz w:val="28"/>
          <w:szCs w:val="28"/>
          <w:lang w:val="sv-SE"/>
        </w:rPr>
        <w:t>”Jag tror att man behöver ha färdiga paket, för vad man rent praktiskt behöver. Om det finns en färdig lösning tror jag att det underlättar.”</w:t>
      </w:r>
    </w:p>
    <w:p w14:paraId="5F40D417" w14:textId="4BEC124D" w:rsidR="0019373C" w:rsidRPr="00F86DF1" w:rsidRDefault="0019373C" w:rsidP="0019373C">
      <w:pPr>
        <w:ind w:firstLine="708"/>
        <w:rPr>
          <w:sz w:val="28"/>
          <w:szCs w:val="28"/>
          <w:lang w:val="sv-SE"/>
        </w:rPr>
      </w:pPr>
      <w:r w:rsidRPr="00F86DF1">
        <w:rPr>
          <w:sz w:val="28"/>
          <w:szCs w:val="28"/>
          <w:lang w:val="sv-SE"/>
        </w:rPr>
        <w:t>Personalchef, privat tjänsteföretag</w:t>
      </w:r>
    </w:p>
    <w:p w14:paraId="024F343C" w14:textId="7165A219" w:rsidR="0019373C" w:rsidRPr="00F86DF1" w:rsidRDefault="0019373C" w:rsidP="0019373C">
      <w:pPr>
        <w:ind w:firstLine="708"/>
        <w:rPr>
          <w:sz w:val="28"/>
          <w:szCs w:val="28"/>
          <w:lang w:val="sv-SE"/>
        </w:rPr>
      </w:pPr>
      <w:r w:rsidRPr="00F86DF1">
        <w:rPr>
          <w:sz w:val="28"/>
          <w:szCs w:val="28"/>
          <w:lang w:val="sv-SE"/>
        </w:rPr>
        <w:t>”Självbilden! Synskadade har samma värde som andra människor!”</w:t>
      </w:r>
    </w:p>
    <w:p w14:paraId="59C67FAB" w14:textId="33939C2B" w:rsidR="0019373C" w:rsidRPr="00F86DF1" w:rsidRDefault="0019373C" w:rsidP="0019373C">
      <w:pPr>
        <w:ind w:firstLine="708"/>
        <w:rPr>
          <w:sz w:val="28"/>
          <w:szCs w:val="28"/>
          <w:lang w:val="sv-SE"/>
        </w:rPr>
      </w:pPr>
      <w:r w:rsidRPr="00F86DF1">
        <w:rPr>
          <w:sz w:val="28"/>
          <w:szCs w:val="28"/>
          <w:lang w:val="sv-SE"/>
        </w:rPr>
        <w:t>VD, privat tjänsteföretag</w:t>
      </w:r>
    </w:p>
    <w:p w14:paraId="2EE53F24" w14:textId="45AC980F" w:rsidR="0019373C" w:rsidRPr="00F86DF1" w:rsidRDefault="0019373C" w:rsidP="0019373C">
      <w:pPr>
        <w:ind w:left="708"/>
        <w:rPr>
          <w:sz w:val="28"/>
          <w:szCs w:val="28"/>
          <w:lang w:val="sv-SE"/>
        </w:rPr>
      </w:pPr>
      <w:r w:rsidRPr="00F86DF1">
        <w:rPr>
          <w:sz w:val="28"/>
          <w:szCs w:val="28"/>
          <w:lang w:val="sv-SE"/>
        </w:rPr>
        <w:t>”Mer information till arbetsgivare angående vad det kan innebära och vad man kan få för hjälp med att anställa en gravt synnedsatt.”</w:t>
      </w:r>
    </w:p>
    <w:p w14:paraId="4129AE8B" w14:textId="19DDE628" w:rsidR="0019373C" w:rsidRPr="00F86DF1" w:rsidRDefault="0019373C" w:rsidP="0019373C">
      <w:pPr>
        <w:ind w:firstLine="708"/>
        <w:rPr>
          <w:sz w:val="28"/>
          <w:szCs w:val="28"/>
          <w:lang w:val="sv-SE"/>
        </w:rPr>
      </w:pPr>
      <w:r w:rsidRPr="00F86DF1">
        <w:rPr>
          <w:sz w:val="28"/>
          <w:szCs w:val="28"/>
          <w:lang w:val="sv-SE"/>
        </w:rPr>
        <w:t>VD, privat tjänsteföretag</w:t>
      </w:r>
    </w:p>
    <w:p w14:paraId="1F9B31CF" w14:textId="384D14EB" w:rsidR="0019373C" w:rsidRPr="00F86DF1" w:rsidRDefault="0019373C" w:rsidP="0019373C">
      <w:pPr>
        <w:ind w:left="708"/>
        <w:rPr>
          <w:sz w:val="28"/>
          <w:szCs w:val="28"/>
          <w:lang w:val="sv-SE"/>
        </w:rPr>
      </w:pPr>
      <w:r w:rsidRPr="00F86DF1">
        <w:rPr>
          <w:sz w:val="28"/>
          <w:szCs w:val="28"/>
          <w:lang w:val="sv-SE"/>
        </w:rPr>
        <w:t>”Jag tror att man skulle identifiera vilka yrken som passade väldigt bra. Det måste ju finnas jobb som telefonförsäljare där det måste vara oväsentligt att se. Matcha de tjänsterna, att hitta någon som skulle passa att matcha.</w:t>
      </w:r>
      <w:r w:rsidR="009B43B9" w:rsidRPr="00F86DF1">
        <w:rPr>
          <w:sz w:val="28"/>
          <w:szCs w:val="28"/>
          <w:lang w:val="sv-SE"/>
        </w:rPr>
        <w:t>”</w:t>
      </w:r>
    </w:p>
    <w:p w14:paraId="70D35A4E" w14:textId="0A8B4BA6" w:rsidR="0019373C" w:rsidRPr="00F86DF1" w:rsidRDefault="0019373C" w:rsidP="0019373C">
      <w:pPr>
        <w:ind w:firstLine="708"/>
        <w:rPr>
          <w:sz w:val="28"/>
          <w:szCs w:val="28"/>
          <w:lang w:val="sv-SE"/>
        </w:rPr>
      </w:pPr>
      <w:r w:rsidRPr="00F86DF1">
        <w:rPr>
          <w:sz w:val="28"/>
          <w:szCs w:val="28"/>
          <w:lang w:val="sv-SE"/>
        </w:rPr>
        <w:t>Delägare, privat tjänsteföretag</w:t>
      </w:r>
    </w:p>
    <w:p w14:paraId="1CE1CC7D" w14:textId="17F2F39C" w:rsidR="00952578" w:rsidRPr="008B7BA8" w:rsidRDefault="00952578" w:rsidP="0019373C">
      <w:pPr>
        <w:ind w:firstLine="708"/>
        <w:rPr>
          <w:lang w:val="sv-SE"/>
        </w:rPr>
      </w:pPr>
    </w:p>
    <w:p w14:paraId="5E786423" w14:textId="1C398FEB" w:rsidR="00952578" w:rsidRPr="008B7BA8" w:rsidRDefault="00952578" w:rsidP="0019373C">
      <w:pPr>
        <w:ind w:firstLine="708"/>
        <w:rPr>
          <w:lang w:val="sv-SE"/>
        </w:rPr>
      </w:pPr>
    </w:p>
    <w:p w14:paraId="6752E7BD" w14:textId="02C3197C" w:rsidR="00952578" w:rsidRPr="008B7BA8" w:rsidRDefault="00952578" w:rsidP="0019373C">
      <w:pPr>
        <w:ind w:firstLine="708"/>
        <w:rPr>
          <w:lang w:val="sv-SE"/>
        </w:rPr>
      </w:pPr>
    </w:p>
    <w:p w14:paraId="091D9ED1" w14:textId="56D67B38" w:rsidR="00952578" w:rsidRPr="008B7BA8" w:rsidRDefault="00952578" w:rsidP="00D25ADA">
      <w:pPr>
        <w:pStyle w:val="Rubrik1"/>
      </w:pPr>
      <w:bookmarkStart w:id="36" w:name="_Toc455404488"/>
      <w:r w:rsidRPr="008B7BA8">
        <w:lastRenderedPageBreak/>
        <w:t>Bakgrundsvariabler</w:t>
      </w:r>
      <w:bookmarkEnd w:id="36"/>
    </w:p>
    <w:tbl>
      <w:tblPr>
        <w:tblStyle w:val="PlainTable1"/>
        <w:tblW w:w="8511" w:type="dxa"/>
        <w:tblLook w:val="0600" w:firstRow="0" w:lastRow="0" w:firstColumn="0" w:lastColumn="0" w:noHBand="1" w:noVBand="1"/>
      </w:tblPr>
      <w:tblGrid>
        <w:gridCol w:w="6691"/>
        <w:gridCol w:w="1820"/>
      </w:tblGrid>
      <w:tr w:rsidR="00952578" w:rsidRPr="008B7BA8" w14:paraId="78AFDEB7" w14:textId="77777777" w:rsidTr="005505EC">
        <w:trPr>
          <w:trHeight w:val="300"/>
        </w:trPr>
        <w:tc>
          <w:tcPr>
            <w:tcW w:w="6691" w:type="dxa"/>
            <w:noWrap/>
            <w:hideMark/>
          </w:tcPr>
          <w:p w14:paraId="0D9A5305" w14:textId="77777777" w:rsidR="00952578" w:rsidRPr="008B7BA8" w:rsidRDefault="00952578" w:rsidP="005505EC">
            <w:pPr>
              <w:rPr>
                <w:rFonts w:ascii="Calibri" w:eastAsia="Times New Roman" w:hAnsi="Calibri" w:cs="Times New Roman"/>
                <w:b/>
                <w:color w:val="000000"/>
                <w:lang w:val="sv-SE"/>
              </w:rPr>
            </w:pPr>
            <w:r w:rsidRPr="008B7BA8">
              <w:rPr>
                <w:rFonts w:ascii="Calibri" w:eastAsia="Times New Roman" w:hAnsi="Calibri" w:cs="Times New Roman"/>
                <w:b/>
                <w:color w:val="000000"/>
                <w:lang w:val="sv-SE"/>
              </w:rPr>
              <w:t xml:space="preserve">Segment </w:t>
            </w:r>
          </w:p>
        </w:tc>
        <w:tc>
          <w:tcPr>
            <w:tcW w:w="1820" w:type="dxa"/>
            <w:noWrap/>
            <w:hideMark/>
          </w:tcPr>
          <w:p w14:paraId="746F9B90" w14:textId="77777777" w:rsidR="00952578" w:rsidRPr="008B7BA8" w:rsidRDefault="00952578" w:rsidP="005505EC">
            <w:pPr>
              <w:rPr>
                <w:rFonts w:ascii="Calibri" w:eastAsia="Times New Roman" w:hAnsi="Calibri" w:cs="Times New Roman"/>
                <w:b/>
                <w:color w:val="000000"/>
                <w:lang w:val="sv-SE"/>
              </w:rPr>
            </w:pPr>
            <w:r w:rsidRPr="008B7BA8">
              <w:rPr>
                <w:rFonts w:ascii="Calibri" w:eastAsia="Times New Roman" w:hAnsi="Calibri" w:cs="Times New Roman"/>
                <w:b/>
                <w:color w:val="000000"/>
                <w:lang w:val="sv-SE"/>
              </w:rPr>
              <w:t xml:space="preserve">Antal intervjuer </w:t>
            </w:r>
          </w:p>
        </w:tc>
      </w:tr>
      <w:tr w:rsidR="00952578" w:rsidRPr="008B7BA8" w14:paraId="6C5D09F6" w14:textId="77777777" w:rsidTr="005505EC">
        <w:trPr>
          <w:trHeight w:val="300"/>
        </w:trPr>
        <w:tc>
          <w:tcPr>
            <w:tcW w:w="6691" w:type="dxa"/>
            <w:noWrap/>
            <w:hideMark/>
          </w:tcPr>
          <w:p w14:paraId="0E0018FB" w14:textId="77777777" w:rsidR="00952578" w:rsidRPr="008B7BA8" w:rsidRDefault="00952578" w:rsidP="005505EC">
            <w:pPr>
              <w:rPr>
                <w:rFonts w:ascii="Calibri" w:eastAsia="Times New Roman" w:hAnsi="Calibri" w:cs="Times New Roman"/>
                <w:color w:val="000000"/>
                <w:lang w:val="sv-SE"/>
              </w:rPr>
            </w:pPr>
            <w:proofErr w:type="spellStart"/>
            <w:r w:rsidRPr="008B7BA8">
              <w:rPr>
                <w:rFonts w:ascii="Calibri" w:eastAsia="Times New Roman" w:hAnsi="Calibri" w:cs="Times New Roman"/>
                <w:color w:val="000000"/>
                <w:lang w:val="sv-SE"/>
              </w:rPr>
              <w:t>Storlesklass</w:t>
            </w:r>
            <w:proofErr w:type="spellEnd"/>
            <w:r w:rsidRPr="008B7BA8">
              <w:rPr>
                <w:rFonts w:ascii="Calibri" w:eastAsia="Times New Roman" w:hAnsi="Calibri" w:cs="Times New Roman"/>
                <w:color w:val="000000"/>
                <w:lang w:val="sv-SE"/>
              </w:rPr>
              <w:t xml:space="preserve">  </w:t>
            </w:r>
          </w:p>
        </w:tc>
        <w:tc>
          <w:tcPr>
            <w:tcW w:w="1820" w:type="dxa"/>
            <w:noWrap/>
            <w:hideMark/>
          </w:tcPr>
          <w:p w14:paraId="34CB0A75" w14:textId="77777777" w:rsidR="00952578" w:rsidRPr="008B7BA8" w:rsidRDefault="00952578" w:rsidP="005505EC">
            <w:pPr>
              <w:rPr>
                <w:rFonts w:ascii="Calibri" w:eastAsia="Times New Roman" w:hAnsi="Calibri" w:cs="Times New Roman"/>
                <w:color w:val="000000"/>
                <w:lang w:val="sv-SE"/>
              </w:rPr>
            </w:pPr>
          </w:p>
        </w:tc>
      </w:tr>
      <w:tr w:rsidR="00952578" w:rsidRPr="008B7BA8" w14:paraId="4B497066" w14:textId="77777777" w:rsidTr="005505EC">
        <w:trPr>
          <w:trHeight w:val="300"/>
        </w:trPr>
        <w:tc>
          <w:tcPr>
            <w:tcW w:w="6691" w:type="dxa"/>
            <w:noWrap/>
            <w:hideMark/>
          </w:tcPr>
          <w:p w14:paraId="48540BF1"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 xml:space="preserve">1-9 anställda  </w:t>
            </w:r>
          </w:p>
        </w:tc>
        <w:tc>
          <w:tcPr>
            <w:tcW w:w="1820" w:type="dxa"/>
            <w:noWrap/>
            <w:hideMark/>
          </w:tcPr>
          <w:p w14:paraId="5B5AF3D7"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540</w:t>
            </w:r>
          </w:p>
        </w:tc>
      </w:tr>
      <w:tr w:rsidR="00952578" w:rsidRPr="008B7BA8" w14:paraId="4BDD17CB" w14:textId="77777777" w:rsidTr="005505EC">
        <w:trPr>
          <w:trHeight w:val="300"/>
        </w:trPr>
        <w:tc>
          <w:tcPr>
            <w:tcW w:w="6691" w:type="dxa"/>
            <w:noWrap/>
            <w:hideMark/>
          </w:tcPr>
          <w:p w14:paraId="5B69C51B"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10-49 anställda</w:t>
            </w:r>
          </w:p>
        </w:tc>
        <w:tc>
          <w:tcPr>
            <w:tcW w:w="1820" w:type="dxa"/>
            <w:noWrap/>
            <w:hideMark/>
          </w:tcPr>
          <w:p w14:paraId="03BB84AA"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340</w:t>
            </w:r>
          </w:p>
        </w:tc>
      </w:tr>
      <w:tr w:rsidR="00952578" w:rsidRPr="008B7BA8" w14:paraId="285A484D" w14:textId="77777777" w:rsidTr="005505EC">
        <w:trPr>
          <w:trHeight w:val="300"/>
        </w:trPr>
        <w:tc>
          <w:tcPr>
            <w:tcW w:w="6691" w:type="dxa"/>
            <w:noWrap/>
            <w:hideMark/>
          </w:tcPr>
          <w:p w14:paraId="7BE69CC3"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50+ anställda</w:t>
            </w:r>
          </w:p>
        </w:tc>
        <w:tc>
          <w:tcPr>
            <w:tcW w:w="1820" w:type="dxa"/>
            <w:noWrap/>
            <w:hideMark/>
          </w:tcPr>
          <w:p w14:paraId="5918D2C2"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120</w:t>
            </w:r>
          </w:p>
        </w:tc>
      </w:tr>
      <w:tr w:rsidR="00952578" w:rsidRPr="008B7BA8" w14:paraId="42ADC3D9" w14:textId="77777777" w:rsidTr="005505EC">
        <w:trPr>
          <w:trHeight w:val="300"/>
        </w:trPr>
        <w:tc>
          <w:tcPr>
            <w:tcW w:w="6691" w:type="dxa"/>
            <w:noWrap/>
            <w:hideMark/>
          </w:tcPr>
          <w:p w14:paraId="2A947410"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Sektor</w:t>
            </w:r>
          </w:p>
        </w:tc>
        <w:tc>
          <w:tcPr>
            <w:tcW w:w="1820" w:type="dxa"/>
            <w:noWrap/>
            <w:hideMark/>
          </w:tcPr>
          <w:p w14:paraId="1C35453C" w14:textId="77777777" w:rsidR="00952578" w:rsidRPr="008B7BA8" w:rsidRDefault="00952578" w:rsidP="005505EC">
            <w:pPr>
              <w:rPr>
                <w:rFonts w:ascii="Calibri" w:eastAsia="Times New Roman" w:hAnsi="Calibri" w:cs="Times New Roman"/>
                <w:color w:val="000000"/>
                <w:lang w:val="sv-SE"/>
              </w:rPr>
            </w:pPr>
          </w:p>
        </w:tc>
      </w:tr>
      <w:tr w:rsidR="00952578" w:rsidRPr="008B7BA8" w14:paraId="104D4B3B" w14:textId="77777777" w:rsidTr="005505EC">
        <w:trPr>
          <w:trHeight w:val="300"/>
        </w:trPr>
        <w:tc>
          <w:tcPr>
            <w:tcW w:w="6691" w:type="dxa"/>
            <w:noWrap/>
            <w:hideMark/>
          </w:tcPr>
          <w:p w14:paraId="1F3F2663"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Privat företag.</w:t>
            </w:r>
          </w:p>
        </w:tc>
        <w:tc>
          <w:tcPr>
            <w:tcW w:w="1820" w:type="dxa"/>
            <w:noWrap/>
            <w:hideMark/>
          </w:tcPr>
          <w:p w14:paraId="54B0738A"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750</w:t>
            </w:r>
          </w:p>
        </w:tc>
      </w:tr>
      <w:tr w:rsidR="00952578" w:rsidRPr="008B7BA8" w14:paraId="2BB5A454" w14:textId="77777777" w:rsidTr="005505EC">
        <w:trPr>
          <w:trHeight w:val="300"/>
        </w:trPr>
        <w:tc>
          <w:tcPr>
            <w:tcW w:w="6691" w:type="dxa"/>
            <w:noWrap/>
            <w:hideMark/>
          </w:tcPr>
          <w:p w14:paraId="004BBE99"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Offentlig verksamhet – stat, kommun, region och landsting</w:t>
            </w:r>
          </w:p>
        </w:tc>
        <w:tc>
          <w:tcPr>
            <w:tcW w:w="1820" w:type="dxa"/>
            <w:noWrap/>
            <w:hideMark/>
          </w:tcPr>
          <w:p w14:paraId="74DBB4D7"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110</w:t>
            </w:r>
          </w:p>
        </w:tc>
      </w:tr>
      <w:tr w:rsidR="00952578" w:rsidRPr="008B7BA8" w14:paraId="31A8F1D9" w14:textId="77777777" w:rsidTr="005505EC">
        <w:trPr>
          <w:trHeight w:val="300"/>
        </w:trPr>
        <w:tc>
          <w:tcPr>
            <w:tcW w:w="6691" w:type="dxa"/>
            <w:noWrap/>
            <w:hideMark/>
          </w:tcPr>
          <w:p w14:paraId="726DF4EB" w14:textId="5F9BD4CB" w:rsidR="00952578" w:rsidRPr="008B7BA8" w:rsidRDefault="00952578" w:rsidP="006A6415">
            <w:pPr>
              <w:rPr>
                <w:rFonts w:ascii="Calibri" w:eastAsia="Times New Roman" w:hAnsi="Calibri" w:cs="Times New Roman"/>
                <w:color w:val="000000"/>
                <w:lang w:val="sv-SE"/>
              </w:rPr>
            </w:pPr>
            <w:r w:rsidRPr="008B7BA8">
              <w:rPr>
                <w:rFonts w:ascii="Calibri" w:eastAsia="Times New Roman" w:hAnsi="Calibri" w:cs="Times New Roman"/>
                <w:color w:val="000000"/>
                <w:lang w:val="sv-SE"/>
              </w:rPr>
              <w:t>Civila samhället – föreningar\intresseorganisationer, trossamfund etc.</w:t>
            </w:r>
          </w:p>
        </w:tc>
        <w:tc>
          <w:tcPr>
            <w:tcW w:w="1820" w:type="dxa"/>
            <w:noWrap/>
            <w:hideMark/>
          </w:tcPr>
          <w:p w14:paraId="7F59C35E"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140</w:t>
            </w:r>
          </w:p>
        </w:tc>
      </w:tr>
      <w:tr w:rsidR="00952578" w:rsidRPr="008B7BA8" w14:paraId="553F646A" w14:textId="77777777" w:rsidTr="005505EC">
        <w:trPr>
          <w:trHeight w:val="300"/>
        </w:trPr>
        <w:tc>
          <w:tcPr>
            <w:tcW w:w="6691" w:type="dxa"/>
            <w:noWrap/>
            <w:hideMark/>
          </w:tcPr>
          <w:p w14:paraId="3952DFAF"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Bransch</w:t>
            </w:r>
          </w:p>
        </w:tc>
        <w:tc>
          <w:tcPr>
            <w:tcW w:w="1820" w:type="dxa"/>
            <w:noWrap/>
            <w:hideMark/>
          </w:tcPr>
          <w:p w14:paraId="3B5C0BD9" w14:textId="77777777" w:rsidR="00952578" w:rsidRPr="008B7BA8" w:rsidRDefault="00952578" w:rsidP="005505EC">
            <w:pPr>
              <w:rPr>
                <w:rFonts w:ascii="Calibri" w:eastAsia="Times New Roman" w:hAnsi="Calibri" w:cs="Times New Roman"/>
                <w:color w:val="000000"/>
                <w:lang w:val="sv-SE"/>
              </w:rPr>
            </w:pPr>
          </w:p>
        </w:tc>
      </w:tr>
      <w:tr w:rsidR="00952578" w:rsidRPr="008B7BA8" w14:paraId="6F30A248" w14:textId="77777777" w:rsidTr="005505EC">
        <w:trPr>
          <w:trHeight w:val="300"/>
        </w:trPr>
        <w:tc>
          <w:tcPr>
            <w:tcW w:w="6691" w:type="dxa"/>
            <w:noWrap/>
            <w:hideMark/>
          </w:tcPr>
          <w:p w14:paraId="7BFC1583"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Jord, skog, fiske, Tillverkning, utvinning, energiproduktion, bygg</w:t>
            </w:r>
          </w:p>
        </w:tc>
        <w:tc>
          <w:tcPr>
            <w:tcW w:w="1820" w:type="dxa"/>
            <w:noWrap/>
            <w:hideMark/>
          </w:tcPr>
          <w:p w14:paraId="10D24F15"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150</w:t>
            </w:r>
          </w:p>
        </w:tc>
      </w:tr>
      <w:tr w:rsidR="00952578" w:rsidRPr="008B7BA8" w14:paraId="7E188BE2" w14:textId="77777777" w:rsidTr="005505EC">
        <w:trPr>
          <w:trHeight w:val="300"/>
        </w:trPr>
        <w:tc>
          <w:tcPr>
            <w:tcW w:w="6691" w:type="dxa"/>
            <w:noWrap/>
            <w:hideMark/>
          </w:tcPr>
          <w:p w14:paraId="37CE9333"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Handel \ transport</w:t>
            </w:r>
          </w:p>
        </w:tc>
        <w:tc>
          <w:tcPr>
            <w:tcW w:w="1820" w:type="dxa"/>
            <w:noWrap/>
            <w:hideMark/>
          </w:tcPr>
          <w:p w14:paraId="0AF1ECDD"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150</w:t>
            </w:r>
          </w:p>
        </w:tc>
      </w:tr>
      <w:tr w:rsidR="00952578" w:rsidRPr="008B7BA8" w14:paraId="24B06336" w14:textId="77777777" w:rsidTr="005505EC">
        <w:trPr>
          <w:trHeight w:val="300"/>
        </w:trPr>
        <w:tc>
          <w:tcPr>
            <w:tcW w:w="6691" w:type="dxa"/>
            <w:noWrap/>
            <w:hideMark/>
          </w:tcPr>
          <w:p w14:paraId="0EBB66C0"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Hotell- och restaurangverksamhet, Kultur\nöje fritid</w:t>
            </w:r>
          </w:p>
        </w:tc>
        <w:tc>
          <w:tcPr>
            <w:tcW w:w="1820" w:type="dxa"/>
            <w:noWrap/>
            <w:hideMark/>
          </w:tcPr>
          <w:p w14:paraId="46617ACA"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90</w:t>
            </w:r>
          </w:p>
        </w:tc>
      </w:tr>
      <w:tr w:rsidR="00952578" w:rsidRPr="008B7BA8" w14:paraId="7B5063CB" w14:textId="77777777" w:rsidTr="005505EC">
        <w:trPr>
          <w:trHeight w:val="300"/>
        </w:trPr>
        <w:tc>
          <w:tcPr>
            <w:tcW w:w="6691" w:type="dxa"/>
            <w:noWrap/>
            <w:hideMark/>
          </w:tcPr>
          <w:p w14:paraId="1DDAE191"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Tjänsteföretag</w:t>
            </w:r>
          </w:p>
        </w:tc>
        <w:tc>
          <w:tcPr>
            <w:tcW w:w="1820" w:type="dxa"/>
            <w:noWrap/>
            <w:hideMark/>
          </w:tcPr>
          <w:p w14:paraId="710C2E12"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241</w:t>
            </w:r>
          </w:p>
        </w:tc>
      </w:tr>
      <w:tr w:rsidR="00952578" w:rsidRPr="008B7BA8" w14:paraId="61CA53B0" w14:textId="77777777" w:rsidTr="005505EC">
        <w:trPr>
          <w:trHeight w:val="300"/>
        </w:trPr>
        <w:tc>
          <w:tcPr>
            <w:tcW w:w="6691" w:type="dxa"/>
            <w:noWrap/>
            <w:hideMark/>
          </w:tcPr>
          <w:p w14:paraId="56115B4E"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Civila myndigheter och försvaret</w:t>
            </w:r>
          </w:p>
        </w:tc>
        <w:tc>
          <w:tcPr>
            <w:tcW w:w="1820" w:type="dxa"/>
            <w:noWrap/>
            <w:hideMark/>
          </w:tcPr>
          <w:p w14:paraId="72E8A336"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89</w:t>
            </w:r>
          </w:p>
        </w:tc>
      </w:tr>
      <w:tr w:rsidR="00952578" w:rsidRPr="008B7BA8" w14:paraId="722B32E1" w14:textId="77777777" w:rsidTr="005505EC">
        <w:trPr>
          <w:trHeight w:val="300"/>
        </w:trPr>
        <w:tc>
          <w:tcPr>
            <w:tcW w:w="6691" w:type="dxa"/>
            <w:noWrap/>
            <w:hideMark/>
          </w:tcPr>
          <w:p w14:paraId="29F9778E"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Utbildningsväsendet</w:t>
            </w:r>
          </w:p>
        </w:tc>
        <w:tc>
          <w:tcPr>
            <w:tcW w:w="1820" w:type="dxa"/>
            <w:noWrap/>
            <w:hideMark/>
          </w:tcPr>
          <w:p w14:paraId="626C5CA6"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90</w:t>
            </w:r>
          </w:p>
        </w:tc>
      </w:tr>
      <w:tr w:rsidR="00952578" w:rsidRPr="008B7BA8" w14:paraId="23FE24DF" w14:textId="77777777" w:rsidTr="005505EC">
        <w:trPr>
          <w:trHeight w:val="300"/>
        </w:trPr>
        <w:tc>
          <w:tcPr>
            <w:tcW w:w="6691" w:type="dxa"/>
            <w:noWrap/>
            <w:hideMark/>
          </w:tcPr>
          <w:p w14:paraId="7E4BD520"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Vård, omsorg, Socialtjänst</w:t>
            </w:r>
          </w:p>
        </w:tc>
        <w:tc>
          <w:tcPr>
            <w:tcW w:w="1820" w:type="dxa"/>
            <w:noWrap/>
            <w:hideMark/>
          </w:tcPr>
          <w:p w14:paraId="3E3C2256"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90</w:t>
            </w:r>
          </w:p>
        </w:tc>
      </w:tr>
      <w:tr w:rsidR="00952578" w:rsidRPr="008B7BA8" w14:paraId="6D54BC51" w14:textId="77777777" w:rsidTr="005505EC">
        <w:trPr>
          <w:trHeight w:val="300"/>
        </w:trPr>
        <w:tc>
          <w:tcPr>
            <w:tcW w:w="6691" w:type="dxa"/>
            <w:noWrap/>
            <w:hideMark/>
          </w:tcPr>
          <w:p w14:paraId="67D93A81"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Organisationer och NGO:s</w:t>
            </w:r>
          </w:p>
        </w:tc>
        <w:tc>
          <w:tcPr>
            <w:tcW w:w="1820" w:type="dxa"/>
            <w:noWrap/>
            <w:hideMark/>
          </w:tcPr>
          <w:p w14:paraId="13A6493F" w14:textId="77777777" w:rsidR="00952578" w:rsidRPr="008B7BA8" w:rsidRDefault="00952578" w:rsidP="005505EC">
            <w:pPr>
              <w:rPr>
                <w:rFonts w:ascii="Calibri" w:eastAsia="Times New Roman" w:hAnsi="Calibri" w:cs="Times New Roman"/>
                <w:color w:val="000000"/>
                <w:lang w:val="sv-SE"/>
              </w:rPr>
            </w:pPr>
            <w:r w:rsidRPr="008B7BA8">
              <w:rPr>
                <w:rFonts w:ascii="Calibri" w:eastAsia="Times New Roman" w:hAnsi="Calibri" w:cs="Times New Roman"/>
                <w:color w:val="000000"/>
                <w:lang w:val="sv-SE"/>
              </w:rPr>
              <w:t>100</w:t>
            </w:r>
          </w:p>
        </w:tc>
      </w:tr>
    </w:tbl>
    <w:p w14:paraId="401095D7" w14:textId="76A57118" w:rsidR="005505EC" w:rsidRPr="008B7BA8" w:rsidRDefault="005505EC" w:rsidP="00952578">
      <w:pPr>
        <w:rPr>
          <w:lang w:val="sv-SE"/>
        </w:rPr>
      </w:pPr>
    </w:p>
    <w:tbl>
      <w:tblPr>
        <w:tblStyle w:val="PlainTable1"/>
        <w:tblW w:w="9406" w:type="dxa"/>
        <w:tblLook w:val="0600" w:firstRow="0" w:lastRow="0" w:firstColumn="0" w:lastColumn="0" w:noHBand="1" w:noVBand="1"/>
      </w:tblPr>
      <w:tblGrid>
        <w:gridCol w:w="8362"/>
        <w:gridCol w:w="1044"/>
      </w:tblGrid>
      <w:tr w:rsidR="005505EC" w:rsidRPr="000B114E" w14:paraId="453B9E74" w14:textId="77777777" w:rsidTr="005505EC">
        <w:trPr>
          <w:trHeight w:val="315"/>
        </w:trPr>
        <w:tc>
          <w:tcPr>
            <w:tcW w:w="9406" w:type="dxa"/>
            <w:gridSpan w:val="2"/>
            <w:noWrap/>
            <w:hideMark/>
          </w:tcPr>
          <w:p w14:paraId="344B3BA3" w14:textId="77777777" w:rsidR="005505EC" w:rsidRPr="008B7BA8" w:rsidRDefault="005505EC" w:rsidP="005505EC">
            <w:pPr>
              <w:rPr>
                <w:b/>
                <w:lang w:val="sv-SE"/>
              </w:rPr>
            </w:pPr>
            <w:r w:rsidRPr="008B7BA8">
              <w:rPr>
                <w:b/>
                <w:lang w:val="sv-SE"/>
              </w:rPr>
              <w:t>Har företaget en egen personalavdelning\personalfunktion?</w:t>
            </w:r>
          </w:p>
        </w:tc>
      </w:tr>
      <w:tr w:rsidR="005505EC" w:rsidRPr="008B7BA8" w14:paraId="7D360A00" w14:textId="77777777" w:rsidTr="005505EC">
        <w:trPr>
          <w:trHeight w:val="315"/>
        </w:trPr>
        <w:tc>
          <w:tcPr>
            <w:tcW w:w="8362" w:type="dxa"/>
            <w:noWrap/>
            <w:hideMark/>
          </w:tcPr>
          <w:p w14:paraId="1B3A917F" w14:textId="77777777" w:rsidR="005505EC" w:rsidRPr="008B7BA8" w:rsidRDefault="005505EC" w:rsidP="005505EC">
            <w:pPr>
              <w:rPr>
                <w:lang w:val="sv-SE"/>
              </w:rPr>
            </w:pPr>
            <w:r w:rsidRPr="008B7BA8">
              <w:rPr>
                <w:lang w:val="sv-SE"/>
              </w:rPr>
              <w:t>Ja</w:t>
            </w:r>
          </w:p>
        </w:tc>
        <w:tc>
          <w:tcPr>
            <w:tcW w:w="1044" w:type="dxa"/>
            <w:noWrap/>
            <w:hideMark/>
          </w:tcPr>
          <w:p w14:paraId="30EC884F" w14:textId="77777777" w:rsidR="005505EC" w:rsidRPr="008B7BA8" w:rsidRDefault="005505EC" w:rsidP="005505EC">
            <w:pPr>
              <w:rPr>
                <w:lang w:val="sv-SE"/>
              </w:rPr>
            </w:pPr>
            <w:r w:rsidRPr="008B7BA8">
              <w:rPr>
                <w:lang w:val="sv-SE"/>
              </w:rPr>
              <w:t>24%</w:t>
            </w:r>
          </w:p>
        </w:tc>
      </w:tr>
      <w:tr w:rsidR="005505EC" w:rsidRPr="008B7BA8" w14:paraId="3D50BEF6" w14:textId="77777777" w:rsidTr="005505EC">
        <w:trPr>
          <w:trHeight w:val="315"/>
        </w:trPr>
        <w:tc>
          <w:tcPr>
            <w:tcW w:w="8362" w:type="dxa"/>
            <w:noWrap/>
            <w:hideMark/>
          </w:tcPr>
          <w:p w14:paraId="1D2A90E5" w14:textId="77777777" w:rsidR="005505EC" w:rsidRPr="008B7BA8" w:rsidRDefault="005505EC" w:rsidP="005505EC">
            <w:pPr>
              <w:rPr>
                <w:lang w:val="sv-SE"/>
              </w:rPr>
            </w:pPr>
            <w:r w:rsidRPr="008B7BA8">
              <w:rPr>
                <w:lang w:val="sv-SE"/>
              </w:rPr>
              <w:t>Nej</w:t>
            </w:r>
          </w:p>
        </w:tc>
        <w:tc>
          <w:tcPr>
            <w:tcW w:w="1044" w:type="dxa"/>
            <w:noWrap/>
            <w:hideMark/>
          </w:tcPr>
          <w:p w14:paraId="05057471" w14:textId="77777777" w:rsidR="005505EC" w:rsidRPr="008B7BA8" w:rsidRDefault="005505EC" w:rsidP="005505EC">
            <w:pPr>
              <w:rPr>
                <w:lang w:val="sv-SE"/>
              </w:rPr>
            </w:pPr>
            <w:r w:rsidRPr="008B7BA8">
              <w:rPr>
                <w:lang w:val="sv-SE"/>
              </w:rPr>
              <w:t>75%</w:t>
            </w:r>
          </w:p>
        </w:tc>
      </w:tr>
      <w:tr w:rsidR="005505EC" w:rsidRPr="008B7BA8" w14:paraId="4C03EFC2" w14:textId="77777777" w:rsidTr="005505EC">
        <w:trPr>
          <w:trHeight w:val="300"/>
        </w:trPr>
        <w:tc>
          <w:tcPr>
            <w:tcW w:w="8362" w:type="dxa"/>
            <w:noWrap/>
            <w:hideMark/>
          </w:tcPr>
          <w:p w14:paraId="5DBAA7C6" w14:textId="77777777" w:rsidR="005505EC" w:rsidRPr="008B7BA8" w:rsidRDefault="005505EC" w:rsidP="005505EC">
            <w:pPr>
              <w:rPr>
                <w:lang w:val="sv-SE"/>
              </w:rPr>
            </w:pPr>
          </w:p>
        </w:tc>
        <w:tc>
          <w:tcPr>
            <w:tcW w:w="1044" w:type="dxa"/>
            <w:noWrap/>
            <w:hideMark/>
          </w:tcPr>
          <w:p w14:paraId="5CC350E9" w14:textId="77777777" w:rsidR="005505EC" w:rsidRPr="008B7BA8" w:rsidRDefault="005505EC" w:rsidP="005505EC">
            <w:pPr>
              <w:rPr>
                <w:lang w:val="sv-SE"/>
              </w:rPr>
            </w:pPr>
          </w:p>
        </w:tc>
      </w:tr>
      <w:tr w:rsidR="005505EC" w:rsidRPr="000B114E" w14:paraId="19587E70" w14:textId="77777777" w:rsidTr="005505EC">
        <w:trPr>
          <w:trHeight w:val="315"/>
        </w:trPr>
        <w:tc>
          <w:tcPr>
            <w:tcW w:w="9406" w:type="dxa"/>
            <w:gridSpan w:val="2"/>
            <w:noWrap/>
            <w:hideMark/>
          </w:tcPr>
          <w:p w14:paraId="4E11BBA5" w14:textId="77777777" w:rsidR="005505EC" w:rsidRPr="008B7BA8" w:rsidRDefault="005505EC" w:rsidP="005505EC">
            <w:pPr>
              <w:rPr>
                <w:b/>
                <w:lang w:val="sv-SE"/>
              </w:rPr>
            </w:pPr>
            <w:r w:rsidRPr="008B7BA8">
              <w:rPr>
                <w:b/>
                <w:lang w:val="sv-SE"/>
              </w:rPr>
              <w:t>Finns det på er arbetsplats någon policy eller handlingsplan som syftar till att främja anställning av personer med funktionsnedsättningar?</w:t>
            </w:r>
          </w:p>
        </w:tc>
      </w:tr>
      <w:tr w:rsidR="005505EC" w:rsidRPr="008B7BA8" w14:paraId="66A1DDD2" w14:textId="77777777" w:rsidTr="005505EC">
        <w:trPr>
          <w:trHeight w:val="315"/>
        </w:trPr>
        <w:tc>
          <w:tcPr>
            <w:tcW w:w="8362" w:type="dxa"/>
            <w:noWrap/>
            <w:hideMark/>
          </w:tcPr>
          <w:p w14:paraId="72F74BD4" w14:textId="77777777" w:rsidR="005505EC" w:rsidRPr="008B7BA8" w:rsidRDefault="005505EC" w:rsidP="005505EC">
            <w:pPr>
              <w:rPr>
                <w:lang w:val="sv-SE"/>
              </w:rPr>
            </w:pPr>
            <w:r w:rsidRPr="008B7BA8">
              <w:rPr>
                <w:lang w:val="sv-SE"/>
              </w:rPr>
              <w:t>Ja</w:t>
            </w:r>
          </w:p>
        </w:tc>
        <w:tc>
          <w:tcPr>
            <w:tcW w:w="1044" w:type="dxa"/>
            <w:noWrap/>
            <w:hideMark/>
          </w:tcPr>
          <w:p w14:paraId="1424E640" w14:textId="77777777" w:rsidR="005505EC" w:rsidRPr="008B7BA8" w:rsidRDefault="005505EC" w:rsidP="005505EC">
            <w:pPr>
              <w:rPr>
                <w:lang w:val="sv-SE"/>
              </w:rPr>
            </w:pPr>
            <w:r w:rsidRPr="008B7BA8">
              <w:rPr>
                <w:lang w:val="sv-SE"/>
              </w:rPr>
              <w:t>21%</w:t>
            </w:r>
          </w:p>
        </w:tc>
      </w:tr>
      <w:tr w:rsidR="005505EC" w:rsidRPr="008B7BA8" w14:paraId="023B151A" w14:textId="77777777" w:rsidTr="005505EC">
        <w:trPr>
          <w:trHeight w:val="315"/>
        </w:trPr>
        <w:tc>
          <w:tcPr>
            <w:tcW w:w="8362" w:type="dxa"/>
            <w:noWrap/>
            <w:hideMark/>
          </w:tcPr>
          <w:p w14:paraId="6AC7A072" w14:textId="77777777" w:rsidR="005505EC" w:rsidRPr="008B7BA8" w:rsidRDefault="005505EC" w:rsidP="005505EC">
            <w:pPr>
              <w:rPr>
                <w:lang w:val="sv-SE"/>
              </w:rPr>
            </w:pPr>
            <w:r w:rsidRPr="008B7BA8">
              <w:rPr>
                <w:lang w:val="sv-SE"/>
              </w:rPr>
              <w:t>Nej</w:t>
            </w:r>
          </w:p>
        </w:tc>
        <w:tc>
          <w:tcPr>
            <w:tcW w:w="1044" w:type="dxa"/>
            <w:noWrap/>
            <w:hideMark/>
          </w:tcPr>
          <w:p w14:paraId="0763297B" w14:textId="77777777" w:rsidR="005505EC" w:rsidRPr="008B7BA8" w:rsidRDefault="005505EC" w:rsidP="005505EC">
            <w:pPr>
              <w:rPr>
                <w:lang w:val="sv-SE"/>
              </w:rPr>
            </w:pPr>
            <w:r w:rsidRPr="008B7BA8">
              <w:rPr>
                <w:lang w:val="sv-SE"/>
              </w:rPr>
              <w:t>76%</w:t>
            </w:r>
          </w:p>
        </w:tc>
      </w:tr>
      <w:tr w:rsidR="005505EC" w:rsidRPr="008B7BA8" w14:paraId="3729C41F" w14:textId="77777777" w:rsidTr="005505EC">
        <w:trPr>
          <w:trHeight w:val="315"/>
        </w:trPr>
        <w:tc>
          <w:tcPr>
            <w:tcW w:w="8362" w:type="dxa"/>
            <w:noWrap/>
            <w:hideMark/>
          </w:tcPr>
          <w:p w14:paraId="2FA52983" w14:textId="77777777" w:rsidR="005505EC" w:rsidRPr="008B7BA8" w:rsidRDefault="005505EC" w:rsidP="005505EC">
            <w:pPr>
              <w:rPr>
                <w:lang w:val="sv-SE"/>
              </w:rPr>
            </w:pPr>
            <w:r w:rsidRPr="008B7BA8">
              <w:rPr>
                <w:lang w:val="sv-SE"/>
              </w:rPr>
              <w:t>Osäker/vet ej</w:t>
            </w:r>
          </w:p>
        </w:tc>
        <w:tc>
          <w:tcPr>
            <w:tcW w:w="1044" w:type="dxa"/>
            <w:noWrap/>
            <w:hideMark/>
          </w:tcPr>
          <w:p w14:paraId="6E3660BA" w14:textId="77777777" w:rsidR="005505EC" w:rsidRPr="008B7BA8" w:rsidRDefault="005505EC" w:rsidP="005505EC">
            <w:pPr>
              <w:rPr>
                <w:lang w:val="sv-SE"/>
              </w:rPr>
            </w:pPr>
            <w:r w:rsidRPr="008B7BA8">
              <w:rPr>
                <w:lang w:val="sv-SE"/>
              </w:rPr>
              <w:t>3%</w:t>
            </w:r>
          </w:p>
        </w:tc>
      </w:tr>
      <w:tr w:rsidR="005505EC" w:rsidRPr="008B7BA8" w14:paraId="0D93401F" w14:textId="77777777" w:rsidTr="005505EC">
        <w:trPr>
          <w:trHeight w:val="300"/>
        </w:trPr>
        <w:tc>
          <w:tcPr>
            <w:tcW w:w="8362" w:type="dxa"/>
            <w:noWrap/>
            <w:hideMark/>
          </w:tcPr>
          <w:p w14:paraId="5855992D" w14:textId="77777777" w:rsidR="005505EC" w:rsidRPr="008B7BA8" w:rsidRDefault="005505EC" w:rsidP="005505EC">
            <w:pPr>
              <w:rPr>
                <w:lang w:val="sv-SE"/>
              </w:rPr>
            </w:pPr>
          </w:p>
        </w:tc>
        <w:tc>
          <w:tcPr>
            <w:tcW w:w="1044" w:type="dxa"/>
            <w:noWrap/>
            <w:hideMark/>
          </w:tcPr>
          <w:p w14:paraId="66E22ADD" w14:textId="77777777" w:rsidR="005505EC" w:rsidRPr="008B7BA8" w:rsidRDefault="005505EC" w:rsidP="005505EC">
            <w:pPr>
              <w:rPr>
                <w:lang w:val="sv-SE"/>
              </w:rPr>
            </w:pPr>
          </w:p>
        </w:tc>
      </w:tr>
      <w:tr w:rsidR="005505EC" w:rsidRPr="000B114E" w14:paraId="0FAF6E73" w14:textId="77777777" w:rsidTr="005505EC">
        <w:trPr>
          <w:trHeight w:val="315"/>
        </w:trPr>
        <w:tc>
          <w:tcPr>
            <w:tcW w:w="8362" w:type="dxa"/>
            <w:noWrap/>
            <w:hideMark/>
          </w:tcPr>
          <w:p w14:paraId="650FA4F3" w14:textId="77777777" w:rsidR="005505EC" w:rsidRPr="008B7BA8" w:rsidRDefault="005505EC" w:rsidP="005505EC">
            <w:pPr>
              <w:rPr>
                <w:b/>
                <w:lang w:val="sv-SE"/>
              </w:rPr>
            </w:pPr>
            <w:r w:rsidRPr="008B7BA8">
              <w:rPr>
                <w:b/>
                <w:lang w:val="sv-SE"/>
              </w:rPr>
              <w:t>Vilken är din befattning i företaget?</w:t>
            </w:r>
          </w:p>
        </w:tc>
        <w:tc>
          <w:tcPr>
            <w:tcW w:w="1044" w:type="dxa"/>
            <w:noWrap/>
            <w:hideMark/>
          </w:tcPr>
          <w:p w14:paraId="2437E741" w14:textId="77777777" w:rsidR="005505EC" w:rsidRPr="008B7BA8" w:rsidRDefault="005505EC" w:rsidP="005505EC">
            <w:pPr>
              <w:rPr>
                <w:lang w:val="sv-SE"/>
              </w:rPr>
            </w:pPr>
          </w:p>
        </w:tc>
      </w:tr>
      <w:tr w:rsidR="005505EC" w:rsidRPr="008B7BA8" w14:paraId="4789C1BA" w14:textId="77777777" w:rsidTr="005505EC">
        <w:trPr>
          <w:trHeight w:val="315"/>
        </w:trPr>
        <w:tc>
          <w:tcPr>
            <w:tcW w:w="8362" w:type="dxa"/>
            <w:noWrap/>
            <w:hideMark/>
          </w:tcPr>
          <w:p w14:paraId="582CF057" w14:textId="77777777" w:rsidR="005505EC" w:rsidRPr="008B7BA8" w:rsidRDefault="005505EC" w:rsidP="005505EC">
            <w:pPr>
              <w:rPr>
                <w:lang w:val="sv-SE"/>
              </w:rPr>
            </w:pPr>
            <w:r w:rsidRPr="008B7BA8">
              <w:rPr>
                <w:lang w:val="sv-SE"/>
              </w:rPr>
              <w:t>VD eller motsvarande</w:t>
            </w:r>
          </w:p>
        </w:tc>
        <w:tc>
          <w:tcPr>
            <w:tcW w:w="1044" w:type="dxa"/>
            <w:noWrap/>
            <w:hideMark/>
          </w:tcPr>
          <w:p w14:paraId="4F0D2D25" w14:textId="77777777" w:rsidR="005505EC" w:rsidRPr="008B7BA8" w:rsidRDefault="005505EC" w:rsidP="005505EC">
            <w:pPr>
              <w:rPr>
                <w:lang w:val="sv-SE"/>
              </w:rPr>
            </w:pPr>
            <w:r w:rsidRPr="008B7BA8">
              <w:rPr>
                <w:lang w:val="sv-SE"/>
              </w:rPr>
              <w:t>49%</w:t>
            </w:r>
          </w:p>
        </w:tc>
      </w:tr>
      <w:tr w:rsidR="005505EC" w:rsidRPr="008B7BA8" w14:paraId="25949C56" w14:textId="77777777" w:rsidTr="005505EC">
        <w:trPr>
          <w:trHeight w:val="315"/>
        </w:trPr>
        <w:tc>
          <w:tcPr>
            <w:tcW w:w="8362" w:type="dxa"/>
            <w:noWrap/>
            <w:hideMark/>
          </w:tcPr>
          <w:p w14:paraId="0AD9DBE2" w14:textId="77777777" w:rsidR="005505EC" w:rsidRPr="008B7BA8" w:rsidRDefault="005505EC" w:rsidP="005505EC">
            <w:pPr>
              <w:rPr>
                <w:lang w:val="sv-SE"/>
              </w:rPr>
            </w:pPr>
            <w:r w:rsidRPr="008B7BA8">
              <w:rPr>
                <w:lang w:val="sv-SE"/>
              </w:rPr>
              <w:t>Personalchef\personalansvarig</w:t>
            </w:r>
          </w:p>
        </w:tc>
        <w:tc>
          <w:tcPr>
            <w:tcW w:w="1044" w:type="dxa"/>
            <w:noWrap/>
            <w:hideMark/>
          </w:tcPr>
          <w:p w14:paraId="62D52260" w14:textId="77777777" w:rsidR="005505EC" w:rsidRPr="008B7BA8" w:rsidRDefault="005505EC" w:rsidP="005505EC">
            <w:pPr>
              <w:rPr>
                <w:lang w:val="sv-SE"/>
              </w:rPr>
            </w:pPr>
            <w:r w:rsidRPr="008B7BA8">
              <w:rPr>
                <w:lang w:val="sv-SE"/>
              </w:rPr>
              <w:t>32%</w:t>
            </w:r>
          </w:p>
        </w:tc>
      </w:tr>
      <w:tr w:rsidR="005505EC" w:rsidRPr="008B7BA8" w14:paraId="6C03A461" w14:textId="77777777" w:rsidTr="005505EC">
        <w:trPr>
          <w:trHeight w:val="315"/>
        </w:trPr>
        <w:tc>
          <w:tcPr>
            <w:tcW w:w="8362" w:type="dxa"/>
            <w:noWrap/>
            <w:hideMark/>
          </w:tcPr>
          <w:p w14:paraId="513E5274" w14:textId="77777777" w:rsidR="005505EC" w:rsidRPr="008B7BA8" w:rsidRDefault="005505EC" w:rsidP="005505EC">
            <w:pPr>
              <w:rPr>
                <w:lang w:val="sv-SE"/>
              </w:rPr>
            </w:pPr>
            <w:r w:rsidRPr="008B7BA8">
              <w:rPr>
                <w:lang w:val="sv-SE"/>
              </w:rPr>
              <w:t xml:space="preserve">Annat </w:t>
            </w:r>
          </w:p>
        </w:tc>
        <w:tc>
          <w:tcPr>
            <w:tcW w:w="1044" w:type="dxa"/>
            <w:noWrap/>
            <w:hideMark/>
          </w:tcPr>
          <w:p w14:paraId="5EEE035B" w14:textId="77777777" w:rsidR="005505EC" w:rsidRPr="008B7BA8" w:rsidRDefault="005505EC" w:rsidP="005505EC">
            <w:pPr>
              <w:rPr>
                <w:lang w:val="sv-SE"/>
              </w:rPr>
            </w:pPr>
            <w:r w:rsidRPr="008B7BA8">
              <w:rPr>
                <w:lang w:val="sv-SE"/>
              </w:rPr>
              <w:t>19%</w:t>
            </w:r>
          </w:p>
        </w:tc>
      </w:tr>
    </w:tbl>
    <w:p w14:paraId="324818CF" w14:textId="1FC56C5F" w:rsidR="00952578" w:rsidRPr="008B7BA8" w:rsidRDefault="00952578" w:rsidP="0019373C">
      <w:pPr>
        <w:ind w:firstLine="708"/>
        <w:rPr>
          <w:lang w:val="sv-SE"/>
        </w:rPr>
      </w:pPr>
    </w:p>
    <w:p w14:paraId="73DB4BFB" w14:textId="16BB6E70" w:rsidR="00F16918" w:rsidRPr="008B7BA8" w:rsidRDefault="00F16918" w:rsidP="0019373C">
      <w:pPr>
        <w:ind w:firstLine="708"/>
        <w:rPr>
          <w:lang w:val="sv-SE"/>
        </w:rPr>
      </w:pPr>
    </w:p>
    <w:p w14:paraId="2F887B15" w14:textId="5DCF926D" w:rsidR="00F16918" w:rsidRPr="008B7BA8" w:rsidRDefault="00F16918" w:rsidP="0019373C">
      <w:pPr>
        <w:ind w:firstLine="708"/>
        <w:rPr>
          <w:lang w:val="sv-SE"/>
        </w:rPr>
      </w:pPr>
    </w:p>
    <w:p w14:paraId="7F3141C0" w14:textId="77139142" w:rsidR="00F16918" w:rsidRPr="008B7BA8" w:rsidRDefault="00F16918" w:rsidP="0019373C">
      <w:pPr>
        <w:ind w:firstLine="708"/>
        <w:rPr>
          <w:lang w:val="sv-SE"/>
        </w:rPr>
      </w:pPr>
    </w:p>
    <w:p w14:paraId="182F65FA" w14:textId="301B73E2" w:rsidR="00696FBF" w:rsidRPr="008B7BA8" w:rsidRDefault="00696FBF">
      <w:pPr>
        <w:rPr>
          <w:lang w:val="sv-SE"/>
        </w:rPr>
      </w:pPr>
      <w:r w:rsidRPr="008B7BA8">
        <w:rPr>
          <w:lang w:val="sv-SE"/>
        </w:rPr>
        <w:br w:type="page"/>
      </w:r>
    </w:p>
    <w:p w14:paraId="0DBA4D55" w14:textId="0570FFCB" w:rsidR="00F16918" w:rsidRPr="00F86DF1" w:rsidRDefault="00F16918" w:rsidP="00696FBF">
      <w:pPr>
        <w:pStyle w:val="Rubrik1"/>
        <w:rPr>
          <w:rStyle w:val="Starkbetoning"/>
          <w:i w:val="0"/>
          <w:iCs w:val="0"/>
          <w:color w:val="009D9C"/>
          <w:sz w:val="28"/>
          <w:szCs w:val="28"/>
        </w:rPr>
      </w:pPr>
      <w:bookmarkStart w:id="37" w:name="_Toc455404489"/>
      <w:r w:rsidRPr="00F86DF1">
        <w:rPr>
          <w:rStyle w:val="Starkbetoning"/>
          <w:i w:val="0"/>
          <w:iCs w:val="0"/>
          <w:color w:val="009D9C"/>
          <w:sz w:val="28"/>
          <w:szCs w:val="28"/>
        </w:rPr>
        <w:lastRenderedPageBreak/>
        <w:t>Frågeformulär</w:t>
      </w:r>
      <w:bookmarkEnd w:id="37"/>
    </w:p>
    <w:p w14:paraId="47F02460" w14:textId="77777777" w:rsidR="00F16918" w:rsidRPr="00F86DF1" w:rsidRDefault="00F16918" w:rsidP="00F16918">
      <w:pPr>
        <w:spacing w:after="0" w:line="240" w:lineRule="auto"/>
        <w:rPr>
          <w:rFonts w:ascii="Calibri" w:hAnsi="Calibri"/>
          <w:b/>
          <w:color w:val="1F497D"/>
          <w:sz w:val="28"/>
          <w:szCs w:val="28"/>
        </w:rPr>
      </w:pPr>
    </w:p>
    <w:p w14:paraId="62B05489" w14:textId="77777777" w:rsidR="00F16918" w:rsidRPr="00F86DF1" w:rsidRDefault="00F16918" w:rsidP="00F16918">
      <w:pPr>
        <w:spacing w:after="0" w:line="240" w:lineRule="auto"/>
        <w:rPr>
          <w:rFonts w:ascii="Calibri" w:hAnsi="Calibri"/>
          <w:b/>
          <w:color w:val="1F497D"/>
          <w:sz w:val="28"/>
          <w:szCs w:val="28"/>
        </w:rPr>
      </w:pPr>
      <w:r w:rsidRPr="00F86DF1">
        <w:rPr>
          <w:rFonts w:ascii="Calibri" w:hAnsi="Calibri"/>
          <w:b/>
          <w:color w:val="1F497D"/>
          <w:sz w:val="28"/>
          <w:szCs w:val="28"/>
        </w:rPr>
        <w:t>Vid växeln:</w:t>
      </w:r>
    </w:p>
    <w:p w14:paraId="21A7E78F" w14:textId="77777777" w:rsidR="00F16918" w:rsidRPr="00F86DF1" w:rsidRDefault="00F16918" w:rsidP="00F16918">
      <w:pPr>
        <w:rPr>
          <w:rFonts w:ascii="Calibri" w:hAnsi="Calibri"/>
          <w:sz w:val="28"/>
          <w:szCs w:val="28"/>
        </w:rPr>
      </w:pPr>
      <w:r w:rsidRPr="00F86DF1">
        <w:rPr>
          <w:rFonts w:ascii="Calibri" w:hAnsi="Calibri"/>
          <w:sz w:val="28"/>
          <w:szCs w:val="28"/>
        </w:rPr>
        <w:t>Sök:</w:t>
      </w:r>
    </w:p>
    <w:p w14:paraId="416B1FFB" w14:textId="77777777" w:rsidR="00F16918" w:rsidRPr="00F86DF1" w:rsidRDefault="00F16918" w:rsidP="00F16918">
      <w:pPr>
        <w:rPr>
          <w:rFonts w:ascii="Calibri" w:hAnsi="Calibri"/>
          <w:sz w:val="28"/>
          <w:szCs w:val="28"/>
        </w:rPr>
      </w:pPr>
      <w:r w:rsidRPr="00F86DF1">
        <w:rPr>
          <w:rFonts w:ascii="Calibri" w:hAnsi="Calibri"/>
          <w:sz w:val="28"/>
          <w:szCs w:val="28"/>
        </w:rPr>
        <w:t>1. Personalchef/personalansvarig</w:t>
      </w:r>
    </w:p>
    <w:p w14:paraId="45B6C184" w14:textId="77777777" w:rsidR="00F16918" w:rsidRPr="00F86DF1" w:rsidRDefault="00F16918" w:rsidP="00F16918">
      <w:pPr>
        <w:rPr>
          <w:rFonts w:ascii="Calibri" w:hAnsi="Calibri"/>
          <w:sz w:val="28"/>
          <w:szCs w:val="28"/>
          <w:lang w:val="sv-SE"/>
        </w:rPr>
      </w:pPr>
      <w:r w:rsidRPr="00F86DF1">
        <w:rPr>
          <w:rFonts w:ascii="Calibri" w:hAnsi="Calibri"/>
          <w:sz w:val="28"/>
          <w:szCs w:val="28"/>
          <w:lang w:val="sv-SE"/>
        </w:rPr>
        <w:t>2. Den person som ansvarar för beslut av tillsättning av nya tjänster</w:t>
      </w:r>
    </w:p>
    <w:p w14:paraId="0F2ABCEC" w14:textId="77777777" w:rsidR="00F16918" w:rsidRPr="00F86DF1" w:rsidRDefault="00F16918" w:rsidP="00F16918">
      <w:pPr>
        <w:rPr>
          <w:rFonts w:ascii="Calibri" w:hAnsi="Calibri"/>
          <w:sz w:val="28"/>
          <w:szCs w:val="28"/>
          <w:lang w:val="sv-SE"/>
        </w:rPr>
      </w:pPr>
      <w:r w:rsidRPr="00F86DF1">
        <w:rPr>
          <w:rFonts w:ascii="Calibri" w:hAnsi="Calibri"/>
          <w:sz w:val="28"/>
          <w:szCs w:val="28"/>
          <w:lang w:val="sv-SE"/>
        </w:rPr>
        <w:t>3. VD/högsta chef på arbestplatsen</w:t>
      </w:r>
    </w:p>
    <w:p w14:paraId="759E66A6" w14:textId="77777777" w:rsidR="00F16918" w:rsidRPr="00F86DF1" w:rsidRDefault="00F16918" w:rsidP="00F16918">
      <w:pPr>
        <w:rPr>
          <w:rFonts w:ascii="Calibri" w:hAnsi="Calibri"/>
          <w:b/>
          <w:color w:val="1F497D"/>
          <w:sz w:val="28"/>
          <w:szCs w:val="28"/>
          <w:lang w:val="sv-SE"/>
        </w:rPr>
      </w:pPr>
    </w:p>
    <w:p w14:paraId="58D4E1FE" w14:textId="77777777" w:rsidR="00F16918" w:rsidRPr="00F86DF1" w:rsidRDefault="00F16918" w:rsidP="00F16918">
      <w:pPr>
        <w:spacing w:after="0" w:line="240" w:lineRule="auto"/>
        <w:rPr>
          <w:rFonts w:ascii="Calibri" w:hAnsi="Calibri"/>
          <w:b/>
          <w:color w:val="1F497D"/>
          <w:sz w:val="28"/>
          <w:szCs w:val="28"/>
          <w:lang w:val="sv-SE"/>
        </w:rPr>
      </w:pPr>
      <w:r w:rsidRPr="00F86DF1">
        <w:rPr>
          <w:rFonts w:ascii="Calibri" w:hAnsi="Calibri"/>
          <w:b/>
          <w:color w:val="1F497D"/>
          <w:sz w:val="28"/>
          <w:szCs w:val="28"/>
          <w:lang w:val="sv-SE"/>
        </w:rPr>
        <w:t>Introduktion</w:t>
      </w:r>
    </w:p>
    <w:p w14:paraId="79EEB87E" w14:textId="77777777" w:rsidR="00F16918" w:rsidRPr="00F86DF1" w:rsidRDefault="00F16918" w:rsidP="00F86DF1">
      <w:pPr>
        <w:jc w:val="both"/>
        <w:rPr>
          <w:rFonts w:ascii="Calibri" w:hAnsi="Calibri"/>
          <w:sz w:val="28"/>
          <w:szCs w:val="28"/>
          <w:lang w:val="sv-SE"/>
        </w:rPr>
      </w:pPr>
      <w:r w:rsidRPr="00F86DF1">
        <w:rPr>
          <w:rFonts w:ascii="Calibri" w:hAnsi="Calibri"/>
          <w:sz w:val="28"/>
          <w:szCs w:val="28"/>
          <w:lang w:val="sv-SE"/>
        </w:rPr>
        <w:t>Jag ringer från opinionsinstitutet Ipsos på uppdrag av Synskadades Riksförbund som vill undersöka arbetsgivares kunskaper om och förutsättningar för att anställa personer med synnedsättning.</w:t>
      </w:r>
    </w:p>
    <w:p w14:paraId="5628B734" w14:textId="77777777" w:rsidR="00F16918" w:rsidRPr="00F86DF1" w:rsidRDefault="00F16918" w:rsidP="00F86DF1">
      <w:pPr>
        <w:jc w:val="both"/>
        <w:rPr>
          <w:rFonts w:ascii="Calibri" w:hAnsi="Calibri"/>
          <w:sz w:val="28"/>
          <w:szCs w:val="28"/>
          <w:lang w:val="sv-SE"/>
        </w:rPr>
      </w:pPr>
      <w:r w:rsidRPr="00F86DF1">
        <w:rPr>
          <w:rFonts w:ascii="Calibri" w:hAnsi="Calibri"/>
          <w:sz w:val="28"/>
          <w:szCs w:val="28"/>
          <w:lang w:val="sv-SE"/>
        </w:rPr>
        <w:t xml:space="preserve">Har du tid att svara på en kort enkät? Enkäten tar ca 5-10 minuter att besvara och dina svar behandlas konfidentiellt och ingen kan utläsa ett enskilt företags eller en enskild individs svar i det slutliga resultatet. </w:t>
      </w:r>
    </w:p>
    <w:p w14:paraId="7309226D" w14:textId="77777777" w:rsidR="00F16918" w:rsidRPr="00F86DF1" w:rsidRDefault="00F16918" w:rsidP="00F86DF1">
      <w:pPr>
        <w:jc w:val="both"/>
        <w:rPr>
          <w:rFonts w:ascii="Calibri" w:hAnsi="Calibri"/>
          <w:sz w:val="28"/>
          <w:szCs w:val="28"/>
          <w:lang w:val="sv-SE"/>
        </w:rPr>
      </w:pPr>
    </w:p>
    <w:p w14:paraId="407A95F3" w14:textId="77777777" w:rsidR="00F16918" w:rsidRPr="00F86DF1" w:rsidRDefault="00F16918" w:rsidP="00F86DF1">
      <w:pPr>
        <w:jc w:val="both"/>
        <w:rPr>
          <w:rFonts w:ascii="Calibri" w:hAnsi="Calibri"/>
          <w:sz w:val="28"/>
          <w:szCs w:val="28"/>
          <w:lang w:val="sv-SE"/>
        </w:rPr>
      </w:pPr>
      <w:r w:rsidRPr="00F86DF1">
        <w:rPr>
          <w:rFonts w:ascii="Calibri" w:hAnsi="Calibri"/>
          <w:b/>
          <w:color w:val="1F497D"/>
          <w:sz w:val="28"/>
          <w:szCs w:val="28"/>
          <w:lang w:val="sv-SE"/>
        </w:rPr>
        <w:t>LÄS UPP INNAN INTERVJU</w:t>
      </w:r>
    </w:p>
    <w:p w14:paraId="39D769EA" w14:textId="77777777" w:rsidR="00F16918" w:rsidRPr="00F86DF1" w:rsidRDefault="00F16918" w:rsidP="00F86DF1">
      <w:pPr>
        <w:jc w:val="both"/>
        <w:rPr>
          <w:rFonts w:ascii="Calibri" w:hAnsi="Calibri"/>
          <w:sz w:val="28"/>
          <w:szCs w:val="28"/>
          <w:lang w:val="sv-SE"/>
        </w:rPr>
      </w:pPr>
      <w:r w:rsidRPr="00F86DF1">
        <w:rPr>
          <w:rFonts w:ascii="Calibri" w:hAnsi="Calibri"/>
          <w:sz w:val="28"/>
          <w:szCs w:val="28"/>
          <w:lang w:val="sv-SE"/>
        </w:rPr>
        <w:t>I frågorna kommer vi att använda begreppet grav synnedsättning. Med det avses en person som ser så pass lite att han eller hon behöver använda hjälpmedel för att kunna använda en dator eller har svårigheter att orientera sig med hjälp av synen</w:t>
      </w:r>
    </w:p>
    <w:p w14:paraId="1806F94C" w14:textId="77777777" w:rsidR="00F16918" w:rsidRPr="00F86DF1" w:rsidRDefault="00F16918" w:rsidP="00F86DF1">
      <w:pPr>
        <w:spacing w:after="0" w:line="240" w:lineRule="auto"/>
        <w:jc w:val="both"/>
        <w:rPr>
          <w:rFonts w:ascii="Calibri" w:hAnsi="Calibri"/>
          <w:b/>
          <w:color w:val="1F497D"/>
          <w:sz w:val="28"/>
          <w:szCs w:val="28"/>
          <w:lang w:val="sv-SE"/>
        </w:rPr>
      </w:pPr>
    </w:p>
    <w:p w14:paraId="5E96906E" w14:textId="77777777" w:rsidR="00F16918" w:rsidRPr="00F86DF1" w:rsidRDefault="00F16918" w:rsidP="00F16918">
      <w:pPr>
        <w:spacing w:after="0" w:line="240" w:lineRule="auto"/>
        <w:rPr>
          <w:rFonts w:ascii="Calibri" w:hAnsi="Calibri"/>
          <w:b/>
          <w:color w:val="1F497D"/>
          <w:sz w:val="28"/>
          <w:szCs w:val="28"/>
        </w:rPr>
      </w:pPr>
      <w:r w:rsidRPr="00F86DF1">
        <w:rPr>
          <w:rFonts w:ascii="Calibri" w:hAnsi="Calibri"/>
          <w:b/>
          <w:color w:val="1F497D"/>
          <w:sz w:val="28"/>
          <w:szCs w:val="28"/>
        </w:rPr>
        <w:t>FRÅGA ALLA, ETT SVARSALTERNATIV</w:t>
      </w:r>
    </w:p>
    <w:p w14:paraId="512FB22A"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F1. Har du under de fem senaste åren anställt eller arbetat tillsammans med någon som har en grav synnedsättning?</w:t>
      </w:r>
    </w:p>
    <w:p w14:paraId="2DD2C5CF" w14:textId="77777777" w:rsidR="00F16918" w:rsidRPr="00F86DF1" w:rsidRDefault="00F16918" w:rsidP="00F16918">
      <w:pPr>
        <w:numPr>
          <w:ilvl w:val="0"/>
          <w:numId w:val="3"/>
        </w:numPr>
        <w:rPr>
          <w:rFonts w:ascii="Calibri" w:hAnsi="Calibri"/>
          <w:sz w:val="28"/>
          <w:szCs w:val="28"/>
        </w:rPr>
      </w:pPr>
      <w:r w:rsidRPr="00F86DF1">
        <w:rPr>
          <w:rFonts w:ascii="Calibri" w:hAnsi="Calibri"/>
          <w:sz w:val="28"/>
          <w:szCs w:val="28"/>
        </w:rPr>
        <w:t>Ja</w:t>
      </w:r>
    </w:p>
    <w:p w14:paraId="09FB53CB" w14:textId="77777777" w:rsidR="00F16918" w:rsidRPr="00F86DF1" w:rsidRDefault="00F16918" w:rsidP="00F16918">
      <w:pPr>
        <w:numPr>
          <w:ilvl w:val="0"/>
          <w:numId w:val="3"/>
        </w:numPr>
        <w:rPr>
          <w:rFonts w:ascii="Calibri" w:hAnsi="Calibri"/>
          <w:sz w:val="28"/>
          <w:szCs w:val="28"/>
        </w:rPr>
      </w:pPr>
      <w:r w:rsidRPr="00F86DF1">
        <w:rPr>
          <w:rFonts w:ascii="Calibri" w:hAnsi="Calibri"/>
          <w:sz w:val="28"/>
          <w:szCs w:val="28"/>
        </w:rPr>
        <w:t>Nej</w:t>
      </w:r>
    </w:p>
    <w:p w14:paraId="539D7EAF" w14:textId="26B5A61A" w:rsidR="00F16918" w:rsidRPr="00F86DF1" w:rsidRDefault="00F16918" w:rsidP="00F16918">
      <w:pPr>
        <w:numPr>
          <w:ilvl w:val="0"/>
          <w:numId w:val="3"/>
        </w:numPr>
        <w:rPr>
          <w:rFonts w:ascii="Calibri" w:hAnsi="Calibri"/>
          <w:sz w:val="28"/>
          <w:szCs w:val="28"/>
          <w:lang w:val="sv-SE"/>
        </w:rPr>
      </w:pPr>
      <w:r w:rsidRPr="00F86DF1">
        <w:rPr>
          <w:rFonts w:ascii="Calibri" w:hAnsi="Calibri"/>
          <w:sz w:val="28"/>
          <w:szCs w:val="28"/>
          <w:lang w:val="sv-SE"/>
        </w:rPr>
        <w:t xml:space="preserve">Osäker/vet </w:t>
      </w:r>
      <w:proofErr w:type="gramStart"/>
      <w:r w:rsidRPr="00F86DF1">
        <w:rPr>
          <w:rFonts w:ascii="Calibri" w:hAnsi="Calibri"/>
          <w:sz w:val="28"/>
          <w:szCs w:val="28"/>
          <w:lang w:val="sv-SE"/>
        </w:rPr>
        <w:t>ej</w:t>
      </w:r>
      <w:proofErr w:type="gramEnd"/>
      <w:r w:rsidRPr="00F86DF1">
        <w:rPr>
          <w:rFonts w:ascii="Calibri" w:hAnsi="Calibri"/>
          <w:sz w:val="28"/>
          <w:szCs w:val="28"/>
          <w:lang w:val="sv-SE"/>
        </w:rPr>
        <w:t xml:space="preserve"> (Läs ej upp)</w:t>
      </w:r>
    </w:p>
    <w:p w14:paraId="223C2F70" w14:textId="77777777" w:rsidR="00F16918" w:rsidRPr="00F86DF1" w:rsidRDefault="00F16918" w:rsidP="00F16918">
      <w:pPr>
        <w:spacing w:after="0" w:line="240" w:lineRule="auto"/>
        <w:rPr>
          <w:rFonts w:ascii="Calibri" w:hAnsi="Calibri"/>
          <w:b/>
          <w:color w:val="1F497D"/>
          <w:sz w:val="28"/>
          <w:szCs w:val="28"/>
          <w:lang w:val="sv-SE"/>
        </w:rPr>
      </w:pPr>
      <w:r w:rsidRPr="00F86DF1">
        <w:rPr>
          <w:rFonts w:ascii="Calibri" w:hAnsi="Calibri"/>
          <w:b/>
          <w:color w:val="1F497D"/>
          <w:sz w:val="28"/>
          <w:szCs w:val="28"/>
          <w:lang w:val="sv-SE"/>
        </w:rPr>
        <w:lastRenderedPageBreak/>
        <w:t>FRÅGA ALLA, ETT SVARSALTERNATIV PER RAD</w:t>
      </w:r>
    </w:p>
    <w:p w14:paraId="79F4A27E"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F2. Hur väl tycker du att följande påståenden stämmer?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067"/>
        <w:gridCol w:w="1068"/>
        <w:gridCol w:w="1068"/>
        <w:gridCol w:w="1068"/>
        <w:gridCol w:w="1207"/>
      </w:tblGrid>
      <w:tr w:rsidR="00F16918" w:rsidRPr="000B114E" w14:paraId="47FA2803" w14:textId="77777777" w:rsidTr="0063086C">
        <w:tc>
          <w:tcPr>
            <w:tcW w:w="3810" w:type="dxa"/>
            <w:shd w:val="clear" w:color="auto" w:fill="auto"/>
          </w:tcPr>
          <w:p w14:paraId="390AAE90" w14:textId="77777777" w:rsidR="00F16918" w:rsidRPr="000B114E" w:rsidRDefault="00F16918" w:rsidP="0063086C">
            <w:pPr>
              <w:rPr>
                <w:rFonts w:ascii="Calibri" w:hAnsi="Calibri"/>
                <w:lang w:val="sv-SE"/>
              </w:rPr>
            </w:pPr>
          </w:p>
        </w:tc>
        <w:tc>
          <w:tcPr>
            <w:tcW w:w="1067" w:type="dxa"/>
            <w:shd w:val="clear" w:color="auto" w:fill="auto"/>
          </w:tcPr>
          <w:p w14:paraId="69D7AEA4" w14:textId="77777777" w:rsidR="00F16918" w:rsidRPr="008B7BA8" w:rsidRDefault="00F16918" w:rsidP="0063086C">
            <w:pPr>
              <w:rPr>
                <w:rFonts w:ascii="Calibri" w:hAnsi="Calibri"/>
              </w:rPr>
            </w:pPr>
            <w:r w:rsidRPr="008B7BA8">
              <w:rPr>
                <w:rFonts w:ascii="Calibri" w:hAnsi="Calibri"/>
              </w:rPr>
              <w:t>Mycket bra</w:t>
            </w:r>
          </w:p>
        </w:tc>
        <w:tc>
          <w:tcPr>
            <w:tcW w:w="1068" w:type="dxa"/>
            <w:shd w:val="clear" w:color="auto" w:fill="auto"/>
          </w:tcPr>
          <w:p w14:paraId="1253ABBD" w14:textId="77777777" w:rsidR="00F16918" w:rsidRPr="008B7BA8" w:rsidRDefault="00F16918" w:rsidP="0063086C">
            <w:pPr>
              <w:rPr>
                <w:rFonts w:ascii="Calibri" w:hAnsi="Calibri"/>
              </w:rPr>
            </w:pPr>
            <w:r w:rsidRPr="008B7BA8">
              <w:rPr>
                <w:rFonts w:ascii="Calibri" w:hAnsi="Calibri"/>
              </w:rPr>
              <w:t>Ganska bra</w:t>
            </w:r>
          </w:p>
        </w:tc>
        <w:tc>
          <w:tcPr>
            <w:tcW w:w="1068" w:type="dxa"/>
            <w:shd w:val="clear" w:color="auto" w:fill="auto"/>
          </w:tcPr>
          <w:p w14:paraId="2EF02330" w14:textId="77777777" w:rsidR="00F16918" w:rsidRPr="008B7BA8" w:rsidRDefault="00F16918" w:rsidP="0063086C">
            <w:pPr>
              <w:rPr>
                <w:rFonts w:ascii="Calibri" w:hAnsi="Calibri"/>
              </w:rPr>
            </w:pPr>
            <w:r w:rsidRPr="008B7BA8">
              <w:rPr>
                <w:rFonts w:ascii="Calibri" w:hAnsi="Calibri"/>
              </w:rPr>
              <w:t>Ganska dåligt</w:t>
            </w:r>
          </w:p>
        </w:tc>
        <w:tc>
          <w:tcPr>
            <w:tcW w:w="1068" w:type="dxa"/>
            <w:shd w:val="clear" w:color="auto" w:fill="auto"/>
          </w:tcPr>
          <w:p w14:paraId="4D82C4C0" w14:textId="77777777" w:rsidR="00F16918" w:rsidRPr="008B7BA8" w:rsidRDefault="00F16918" w:rsidP="0063086C">
            <w:pPr>
              <w:rPr>
                <w:rFonts w:ascii="Calibri" w:hAnsi="Calibri"/>
              </w:rPr>
            </w:pPr>
            <w:r w:rsidRPr="008B7BA8">
              <w:rPr>
                <w:rFonts w:ascii="Calibri" w:hAnsi="Calibri"/>
              </w:rPr>
              <w:t>Mycket dåligt</w:t>
            </w:r>
          </w:p>
        </w:tc>
        <w:tc>
          <w:tcPr>
            <w:tcW w:w="1207" w:type="dxa"/>
            <w:shd w:val="clear" w:color="auto" w:fill="auto"/>
          </w:tcPr>
          <w:p w14:paraId="2CC2CB33" w14:textId="77777777" w:rsidR="00F16918" w:rsidRPr="000B114E" w:rsidRDefault="00F16918" w:rsidP="0063086C">
            <w:pPr>
              <w:rPr>
                <w:rFonts w:ascii="Calibri" w:hAnsi="Calibri"/>
                <w:lang w:val="sv-SE"/>
              </w:rPr>
            </w:pPr>
            <w:r w:rsidRPr="000B114E">
              <w:rPr>
                <w:rFonts w:ascii="Calibri" w:hAnsi="Calibri"/>
                <w:lang w:val="sv-SE"/>
              </w:rPr>
              <w:t xml:space="preserve">Osäker/vet </w:t>
            </w:r>
            <w:proofErr w:type="gramStart"/>
            <w:r w:rsidRPr="000B114E">
              <w:rPr>
                <w:rFonts w:ascii="Calibri" w:hAnsi="Calibri"/>
                <w:lang w:val="sv-SE"/>
              </w:rPr>
              <w:t>ej</w:t>
            </w:r>
            <w:proofErr w:type="gramEnd"/>
            <w:r w:rsidRPr="000B114E">
              <w:rPr>
                <w:rFonts w:ascii="Calibri" w:hAnsi="Calibri"/>
                <w:lang w:val="sv-SE"/>
              </w:rPr>
              <w:t xml:space="preserve"> (Läs ej upp)</w:t>
            </w:r>
          </w:p>
        </w:tc>
      </w:tr>
      <w:tr w:rsidR="00F16918" w:rsidRPr="008B7BA8" w14:paraId="2A40053D" w14:textId="77777777" w:rsidTr="0063086C">
        <w:tc>
          <w:tcPr>
            <w:tcW w:w="3810" w:type="dxa"/>
            <w:shd w:val="clear" w:color="auto" w:fill="auto"/>
          </w:tcPr>
          <w:p w14:paraId="62DDD5AD" w14:textId="77777777" w:rsidR="00F16918" w:rsidRPr="000B114E" w:rsidRDefault="00F16918" w:rsidP="0063086C">
            <w:pPr>
              <w:rPr>
                <w:rFonts w:ascii="Calibri" w:hAnsi="Calibri"/>
                <w:lang w:val="sv-SE"/>
              </w:rPr>
            </w:pPr>
            <w:r w:rsidRPr="000B114E">
              <w:rPr>
                <w:rFonts w:ascii="Calibri" w:hAnsi="Calibri"/>
                <w:lang w:val="sv-SE"/>
              </w:rPr>
              <w:t>Det finns tjänster eller befattningar hos oss som en person med en grav synnedsättning skulle kunna inneha.</w:t>
            </w:r>
          </w:p>
        </w:tc>
        <w:tc>
          <w:tcPr>
            <w:tcW w:w="1067" w:type="dxa"/>
            <w:shd w:val="clear" w:color="auto" w:fill="auto"/>
          </w:tcPr>
          <w:p w14:paraId="735B3ED6" w14:textId="77777777" w:rsidR="00F16918" w:rsidRPr="008B7BA8" w:rsidRDefault="00F16918" w:rsidP="0063086C">
            <w:pPr>
              <w:rPr>
                <w:rFonts w:ascii="Calibri" w:hAnsi="Calibri"/>
              </w:rPr>
            </w:pPr>
            <w:r w:rsidRPr="008B7BA8">
              <w:rPr>
                <w:rFonts w:ascii="Calibri" w:hAnsi="Calibri"/>
              </w:rPr>
              <w:t>1</w:t>
            </w:r>
          </w:p>
        </w:tc>
        <w:tc>
          <w:tcPr>
            <w:tcW w:w="1068" w:type="dxa"/>
            <w:shd w:val="clear" w:color="auto" w:fill="auto"/>
          </w:tcPr>
          <w:p w14:paraId="0E8694A7" w14:textId="77777777" w:rsidR="00F16918" w:rsidRPr="008B7BA8" w:rsidRDefault="00F16918" w:rsidP="0063086C">
            <w:pPr>
              <w:rPr>
                <w:rFonts w:ascii="Calibri" w:hAnsi="Calibri"/>
              </w:rPr>
            </w:pPr>
            <w:r w:rsidRPr="008B7BA8">
              <w:rPr>
                <w:rFonts w:ascii="Calibri" w:hAnsi="Calibri"/>
              </w:rPr>
              <w:t>2</w:t>
            </w:r>
          </w:p>
        </w:tc>
        <w:tc>
          <w:tcPr>
            <w:tcW w:w="1068" w:type="dxa"/>
            <w:shd w:val="clear" w:color="auto" w:fill="auto"/>
          </w:tcPr>
          <w:p w14:paraId="5C01765A" w14:textId="77777777" w:rsidR="00F16918" w:rsidRPr="008B7BA8" w:rsidRDefault="00F16918" w:rsidP="0063086C">
            <w:pPr>
              <w:rPr>
                <w:rFonts w:ascii="Calibri" w:hAnsi="Calibri"/>
              </w:rPr>
            </w:pPr>
            <w:r w:rsidRPr="008B7BA8">
              <w:rPr>
                <w:rFonts w:ascii="Calibri" w:hAnsi="Calibri"/>
              </w:rPr>
              <w:t>3</w:t>
            </w:r>
          </w:p>
        </w:tc>
        <w:tc>
          <w:tcPr>
            <w:tcW w:w="1068" w:type="dxa"/>
            <w:shd w:val="clear" w:color="auto" w:fill="auto"/>
          </w:tcPr>
          <w:p w14:paraId="3F263090" w14:textId="77777777" w:rsidR="00F16918" w:rsidRPr="008B7BA8" w:rsidRDefault="00F16918" w:rsidP="0063086C">
            <w:pPr>
              <w:rPr>
                <w:rFonts w:ascii="Calibri" w:hAnsi="Calibri"/>
              </w:rPr>
            </w:pPr>
            <w:r w:rsidRPr="008B7BA8">
              <w:rPr>
                <w:rFonts w:ascii="Calibri" w:hAnsi="Calibri"/>
              </w:rPr>
              <w:t>4</w:t>
            </w:r>
          </w:p>
        </w:tc>
        <w:tc>
          <w:tcPr>
            <w:tcW w:w="1207" w:type="dxa"/>
            <w:shd w:val="clear" w:color="auto" w:fill="auto"/>
          </w:tcPr>
          <w:p w14:paraId="3721E44C" w14:textId="77777777" w:rsidR="00F16918" w:rsidRPr="008B7BA8" w:rsidRDefault="00F16918" w:rsidP="0063086C">
            <w:pPr>
              <w:rPr>
                <w:rFonts w:ascii="Calibri" w:hAnsi="Calibri"/>
              </w:rPr>
            </w:pPr>
            <w:r w:rsidRPr="008B7BA8">
              <w:rPr>
                <w:rFonts w:ascii="Calibri" w:hAnsi="Calibri"/>
              </w:rPr>
              <w:t>5</w:t>
            </w:r>
          </w:p>
        </w:tc>
      </w:tr>
      <w:tr w:rsidR="00F16918" w:rsidRPr="008B7BA8" w14:paraId="7D5AAD1C" w14:textId="77777777" w:rsidTr="0063086C">
        <w:tc>
          <w:tcPr>
            <w:tcW w:w="3810" w:type="dxa"/>
            <w:shd w:val="clear" w:color="auto" w:fill="auto"/>
          </w:tcPr>
          <w:p w14:paraId="7515AF87" w14:textId="77777777" w:rsidR="00F16918" w:rsidRPr="000B114E" w:rsidRDefault="00F16918" w:rsidP="0063086C">
            <w:pPr>
              <w:rPr>
                <w:rFonts w:ascii="Calibri" w:hAnsi="Calibri"/>
                <w:lang w:val="sv-SE"/>
              </w:rPr>
            </w:pPr>
            <w:r w:rsidRPr="000B114E">
              <w:rPr>
                <w:rFonts w:ascii="Calibri" w:hAnsi="Calibri"/>
                <w:lang w:val="sv-SE"/>
              </w:rPr>
              <w:t>En anställd med en grav synnedsättning skulle kunna utföra arbete lika snabbt och effektivt som seende på vår arbetsplats.</w:t>
            </w:r>
          </w:p>
        </w:tc>
        <w:tc>
          <w:tcPr>
            <w:tcW w:w="1067" w:type="dxa"/>
            <w:shd w:val="clear" w:color="auto" w:fill="auto"/>
          </w:tcPr>
          <w:p w14:paraId="5BFBBAFD" w14:textId="77777777" w:rsidR="00F16918" w:rsidRPr="008B7BA8" w:rsidRDefault="00F16918" w:rsidP="0063086C">
            <w:pPr>
              <w:rPr>
                <w:rFonts w:ascii="Calibri" w:hAnsi="Calibri"/>
              </w:rPr>
            </w:pPr>
            <w:r w:rsidRPr="008B7BA8">
              <w:rPr>
                <w:rFonts w:ascii="Calibri" w:hAnsi="Calibri"/>
              </w:rPr>
              <w:t>1</w:t>
            </w:r>
          </w:p>
        </w:tc>
        <w:tc>
          <w:tcPr>
            <w:tcW w:w="1068" w:type="dxa"/>
            <w:shd w:val="clear" w:color="auto" w:fill="auto"/>
          </w:tcPr>
          <w:p w14:paraId="634159F1" w14:textId="77777777" w:rsidR="00F16918" w:rsidRPr="008B7BA8" w:rsidRDefault="00F16918" w:rsidP="0063086C">
            <w:pPr>
              <w:rPr>
                <w:rFonts w:ascii="Calibri" w:hAnsi="Calibri"/>
              </w:rPr>
            </w:pPr>
            <w:r w:rsidRPr="008B7BA8">
              <w:rPr>
                <w:rFonts w:ascii="Calibri" w:hAnsi="Calibri"/>
              </w:rPr>
              <w:t>2</w:t>
            </w:r>
          </w:p>
        </w:tc>
        <w:tc>
          <w:tcPr>
            <w:tcW w:w="1068" w:type="dxa"/>
            <w:shd w:val="clear" w:color="auto" w:fill="auto"/>
          </w:tcPr>
          <w:p w14:paraId="5D24712E" w14:textId="77777777" w:rsidR="00F16918" w:rsidRPr="008B7BA8" w:rsidRDefault="00F16918" w:rsidP="0063086C">
            <w:pPr>
              <w:rPr>
                <w:rFonts w:ascii="Calibri" w:hAnsi="Calibri"/>
              </w:rPr>
            </w:pPr>
            <w:r w:rsidRPr="008B7BA8">
              <w:rPr>
                <w:rFonts w:ascii="Calibri" w:hAnsi="Calibri"/>
              </w:rPr>
              <w:t>3</w:t>
            </w:r>
          </w:p>
        </w:tc>
        <w:tc>
          <w:tcPr>
            <w:tcW w:w="1068" w:type="dxa"/>
            <w:shd w:val="clear" w:color="auto" w:fill="auto"/>
          </w:tcPr>
          <w:p w14:paraId="5A16CA80" w14:textId="77777777" w:rsidR="00F16918" w:rsidRPr="008B7BA8" w:rsidRDefault="00F16918" w:rsidP="0063086C">
            <w:pPr>
              <w:rPr>
                <w:rFonts w:ascii="Calibri" w:hAnsi="Calibri"/>
              </w:rPr>
            </w:pPr>
            <w:r w:rsidRPr="008B7BA8">
              <w:rPr>
                <w:rFonts w:ascii="Calibri" w:hAnsi="Calibri"/>
              </w:rPr>
              <w:t>4</w:t>
            </w:r>
          </w:p>
        </w:tc>
        <w:tc>
          <w:tcPr>
            <w:tcW w:w="1207" w:type="dxa"/>
            <w:shd w:val="clear" w:color="auto" w:fill="auto"/>
          </w:tcPr>
          <w:p w14:paraId="376373B5" w14:textId="77777777" w:rsidR="00F16918" w:rsidRPr="008B7BA8" w:rsidRDefault="00F16918" w:rsidP="0063086C">
            <w:pPr>
              <w:rPr>
                <w:rFonts w:ascii="Calibri" w:hAnsi="Calibri"/>
              </w:rPr>
            </w:pPr>
            <w:r w:rsidRPr="008B7BA8">
              <w:rPr>
                <w:rFonts w:ascii="Calibri" w:hAnsi="Calibri"/>
              </w:rPr>
              <w:t>5</w:t>
            </w:r>
          </w:p>
        </w:tc>
      </w:tr>
      <w:tr w:rsidR="00F16918" w:rsidRPr="008B7BA8" w14:paraId="234A6817" w14:textId="77777777" w:rsidTr="0063086C">
        <w:tc>
          <w:tcPr>
            <w:tcW w:w="3810" w:type="dxa"/>
            <w:shd w:val="clear" w:color="auto" w:fill="auto"/>
          </w:tcPr>
          <w:p w14:paraId="1AAFFA85" w14:textId="77777777" w:rsidR="00F16918" w:rsidRPr="000B114E" w:rsidRDefault="00F16918" w:rsidP="0063086C">
            <w:pPr>
              <w:rPr>
                <w:rFonts w:ascii="Calibri" w:hAnsi="Calibri"/>
                <w:lang w:val="sv-SE"/>
              </w:rPr>
            </w:pPr>
            <w:r w:rsidRPr="000B114E">
              <w:rPr>
                <w:rFonts w:ascii="Calibri" w:hAnsi="Calibri"/>
                <w:lang w:val="sv-SE"/>
              </w:rPr>
              <w:t>En anställd med en grav synnedsättning skulle kunna utföra arbete med samma kvalitet som seende på vår arbetsplats.</w:t>
            </w:r>
          </w:p>
        </w:tc>
        <w:tc>
          <w:tcPr>
            <w:tcW w:w="1067" w:type="dxa"/>
            <w:shd w:val="clear" w:color="auto" w:fill="auto"/>
          </w:tcPr>
          <w:p w14:paraId="6C2A70CB" w14:textId="77777777" w:rsidR="00F16918" w:rsidRPr="008B7BA8" w:rsidRDefault="00F16918" w:rsidP="0063086C">
            <w:pPr>
              <w:rPr>
                <w:rFonts w:ascii="Calibri" w:hAnsi="Calibri"/>
              </w:rPr>
            </w:pPr>
            <w:r w:rsidRPr="008B7BA8">
              <w:rPr>
                <w:rFonts w:ascii="Calibri" w:hAnsi="Calibri"/>
              </w:rPr>
              <w:t>1</w:t>
            </w:r>
          </w:p>
        </w:tc>
        <w:tc>
          <w:tcPr>
            <w:tcW w:w="1068" w:type="dxa"/>
            <w:shd w:val="clear" w:color="auto" w:fill="auto"/>
          </w:tcPr>
          <w:p w14:paraId="33360998" w14:textId="77777777" w:rsidR="00F16918" w:rsidRPr="008B7BA8" w:rsidRDefault="00F16918" w:rsidP="0063086C">
            <w:pPr>
              <w:rPr>
                <w:rFonts w:ascii="Calibri" w:hAnsi="Calibri"/>
              </w:rPr>
            </w:pPr>
            <w:r w:rsidRPr="008B7BA8">
              <w:rPr>
                <w:rFonts w:ascii="Calibri" w:hAnsi="Calibri"/>
              </w:rPr>
              <w:t>2</w:t>
            </w:r>
          </w:p>
        </w:tc>
        <w:tc>
          <w:tcPr>
            <w:tcW w:w="1068" w:type="dxa"/>
            <w:shd w:val="clear" w:color="auto" w:fill="auto"/>
          </w:tcPr>
          <w:p w14:paraId="3B1ACAC9" w14:textId="77777777" w:rsidR="00F16918" w:rsidRPr="008B7BA8" w:rsidRDefault="00F16918" w:rsidP="0063086C">
            <w:pPr>
              <w:rPr>
                <w:rFonts w:ascii="Calibri" w:hAnsi="Calibri"/>
              </w:rPr>
            </w:pPr>
            <w:r w:rsidRPr="008B7BA8">
              <w:rPr>
                <w:rFonts w:ascii="Calibri" w:hAnsi="Calibri"/>
              </w:rPr>
              <w:t>3</w:t>
            </w:r>
          </w:p>
        </w:tc>
        <w:tc>
          <w:tcPr>
            <w:tcW w:w="1068" w:type="dxa"/>
            <w:shd w:val="clear" w:color="auto" w:fill="auto"/>
          </w:tcPr>
          <w:p w14:paraId="0DE24E33" w14:textId="77777777" w:rsidR="00F16918" w:rsidRPr="008B7BA8" w:rsidRDefault="00F16918" w:rsidP="0063086C">
            <w:pPr>
              <w:rPr>
                <w:rFonts w:ascii="Calibri" w:hAnsi="Calibri"/>
              </w:rPr>
            </w:pPr>
            <w:r w:rsidRPr="008B7BA8">
              <w:rPr>
                <w:rFonts w:ascii="Calibri" w:hAnsi="Calibri"/>
              </w:rPr>
              <w:t>4</w:t>
            </w:r>
          </w:p>
        </w:tc>
        <w:tc>
          <w:tcPr>
            <w:tcW w:w="1207" w:type="dxa"/>
            <w:shd w:val="clear" w:color="auto" w:fill="auto"/>
          </w:tcPr>
          <w:p w14:paraId="3DDEB173" w14:textId="77777777" w:rsidR="00F16918" w:rsidRPr="008B7BA8" w:rsidRDefault="00F16918" w:rsidP="0063086C">
            <w:pPr>
              <w:rPr>
                <w:rFonts w:ascii="Calibri" w:hAnsi="Calibri"/>
              </w:rPr>
            </w:pPr>
            <w:r w:rsidRPr="008B7BA8">
              <w:rPr>
                <w:rFonts w:ascii="Calibri" w:hAnsi="Calibri"/>
              </w:rPr>
              <w:t>5</w:t>
            </w:r>
          </w:p>
        </w:tc>
      </w:tr>
      <w:tr w:rsidR="00F16918" w:rsidRPr="008B7BA8" w14:paraId="4533047E" w14:textId="77777777" w:rsidTr="0063086C">
        <w:tc>
          <w:tcPr>
            <w:tcW w:w="3810" w:type="dxa"/>
            <w:shd w:val="clear" w:color="auto" w:fill="auto"/>
          </w:tcPr>
          <w:p w14:paraId="7887EFA0" w14:textId="77777777" w:rsidR="00F16918" w:rsidRPr="000B114E" w:rsidRDefault="00F16918" w:rsidP="0063086C">
            <w:pPr>
              <w:rPr>
                <w:rFonts w:ascii="Calibri" w:hAnsi="Calibri"/>
                <w:lang w:val="sv-SE"/>
              </w:rPr>
            </w:pPr>
            <w:r w:rsidRPr="000B114E">
              <w:rPr>
                <w:rFonts w:ascii="Calibri" w:hAnsi="Calibri"/>
                <w:lang w:val="sv-SE"/>
              </w:rPr>
              <w:t>En anställd med en grav synnedsättning skulle kunna ge service till våra kunder och klienter lika bra som en seende kan.</w:t>
            </w:r>
          </w:p>
        </w:tc>
        <w:tc>
          <w:tcPr>
            <w:tcW w:w="1067" w:type="dxa"/>
            <w:shd w:val="clear" w:color="auto" w:fill="auto"/>
          </w:tcPr>
          <w:p w14:paraId="1200D2F3" w14:textId="77777777" w:rsidR="00F16918" w:rsidRPr="008B7BA8" w:rsidRDefault="00F16918" w:rsidP="0063086C">
            <w:pPr>
              <w:rPr>
                <w:rFonts w:ascii="Calibri" w:hAnsi="Calibri"/>
              </w:rPr>
            </w:pPr>
            <w:r w:rsidRPr="008B7BA8">
              <w:rPr>
                <w:rFonts w:ascii="Calibri" w:hAnsi="Calibri"/>
              </w:rPr>
              <w:t>1</w:t>
            </w:r>
          </w:p>
        </w:tc>
        <w:tc>
          <w:tcPr>
            <w:tcW w:w="1068" w:type="dxa"/>
            <w:shd w:val="clear" w:color="auto" w:fill="auto"/>
          </w:tcPr>
          <w:p w14:paraId="44A977A3" w14:textId="77777777" w:rsidR="00F16918" w:rsidRPr="008B7BA8" w:rsidRDefault="00F16918" w:rsidP="0063086C">
            <w:pPr>
              <w:rPr>
                <w:rFonts w:ascii="Calibri" w:hAnsi="Calibri"/>
              </w:rPr>
            </w:pPr>
            <w:r w:rsidRPr="008B7BA8">
              <w:rPr>
                <w:rFonts w:ascii="Calibri" w:hAnsi="Calibri"/>
              </w:rPr>
              <w:t>2</w:t>
            </w:r>
          </w:p>
        </w:tc>
        <w:tc>
          <w:tcPr>
            <w:tcW w:w="1068" w:type="dxa"/>
            <w:shd w:val="clear" w:color="auto" w:fill="auto"/>
          </w:tcPr>
          <w:p w14:paraId="345F8D5E" w14:textId="77777777" w:rsidR="00F16918" w:rsidRPr="008B7BA8" w:rsidRDefault="00F16918" w:rsidP="0063086C">
            <w:pPr>
              <w:rPr>
                <w:rFonts w:ascii="Calibri" w:hAnsi="Calibri"/>
              </w:rPr>
            </w:pPr>
            <w:r w:rsidRPr="008B7BA8">
              <w:rPr>
                <w:rFonts w:ascii="Calibri" w:hAnsi="Calibri"/>
              </w:rPr>
              <w:t>3</w:t>
            </w:r>
          </w:p>
        </w:tc>
        <w:tc>
          <w:tcPr>
            <w:tcW w:w="1068" w:type="dxa"/>
            <w:shd w:val="clear" w:color="auto" w:fill="auto"/>
          </w:tcPr>
          <w:p w14:paraId="50BF313B" w14:textId="77777777" w:rsidR="00F16918" w:rsidRPr="008B7BA8" w:rsidRDefault="00F16918" w:rsidP="0063086C">
            <w:pPr>
              <w:rPr>
                <w:rFonts w:ascii="Calibri" w:hAnsi="Calibri"/>
              </w:rPr>
            </w:pPr>
            <w:r w:rsidRPr="008B7BA8">
              <w:rPr>
                <w:rFonts w:ascii="Calibri" w:hAnsi="Calibri"/>
              </w:rPr>
              <w:t>4</w:t>
            </w:r>
          </w:p>
        </w:tc>
        <w:tc>
          <w:tcPr>
            <w:tcW w:w="1207" w:type="dxa"/>
            <w:shd w:val="clear" w:color="auto" w:fill="auto"/>
          </w:tcPr>
          <w:p w14:paraId="51D0755B" w14:textId="77777777" w:rsidR="00F16918" w:rsidRPr="008B7BA8" w:rsidRDefault="00F16918" w:rsidP="0063086C">
            <w:pPr>
              <w:rPr>
                <w:rFonts w:ascii="Calibri" w:hAnsi="Calibri"/>
              </w:rPr>
            </w:pPr>
            <w:r w:rsidRPr="008B7BA8">
              <w:rPr>
                <w:rFonts w:ascii="Calibri" w:hAnsi="Calibri"/>
              </w:rPr>
              <w:t>5</w:t>
            </w:r>
          </w:p>
        </w:tc>
      </w:tr>
      <w:tr w:rsidR="00F16918" w:rsidRPr="008B7BA8" w14:paraId="59DC6C81" w14:textId="77777777" w:rsidTr="0063086C">
        <w:tc>
          <w:tcPr>
            <w:tcW w:w="3810" w:type="dxa"/>
            <w:shd w:val="clear" w:color="auto" w:fill="auto"/>
          </w:tcPr>
          <w:p w14:paraId="514026D8" w14:textId="77777777" w:rsidR="00F16918" w:rsidRPr="000B114E" w:rsidRDefault="00F16918" w:rsidP="0063086C">
            <w:pPr>
              <w:rPr>
                <w:rFonts w:ascii="Calibri" w:hAnsi="Calibri"/>
                <w:lang w:val="sv-SE"/>
              </w:rPr>
            </w:pPr>
            <w:r w:rsidRPr="000B114E">
              <w:rPr>
                <w:rFonts w:ascii="Calibri" w:hAnsi="Calibri"/>
                <w:lang w:val="sv-SE"/>
              </w:rPr>
              <w:t>En anställd med en grav synnedsättning skulle kunna vara chef eller arbetsledare lika bra som vem som helst hos oss.</w:t>
            </w:r>
          </w:p>
        </w:tc>
        <w:tc>
          <w:tcPr>
            <w:tcW w:w="1067" w:type="dxa"/>
            <w:shd w:val="clear" w:color="auto" w:fill="auto"/>
          </w:tcPr>
          <w:p w14:paraId="251F1AD7" w14:textId="77777777" w:rsidR="00F16918" w:rsidRPr="008B7BA8" w:rsidRDefault="00F16918" w:rsidP="0063086C">
            <w:pPr>
              <w:rPr>
                <w:rFonts w:ascii="Calibri" w:hAnsi="Calibri"/>
              </w:rPr>
            </w:pPr>
            <w:r w:rsidRPr="008B7BA8">
              <w:rPr>
                <w:rFonts w:ascii="Calibri" w:hAnsi="Calibri"/>
              </w:rPr>
              <w:t>1</w:t>
            </w:r>
          </w:p>
        </w:tc>
        <w:tc>
          <w:tcPr>
            <w:tcW w:w="1068" w:type="dxa"/>
            <w:shd w:val="clear" w:color="auto" w:fill="auto"/>
          </w:tcPr>
          <w:p w14:paraId="355572F0" w14:textId="77777777" w:rsidR="00F16918" w:rsidRPr="008B7BA8" w:rsidRDefault="00F16918" w:rsidP="0063086C">
            <w:pPr>
              <w:rPr>
                <w:rFonts w:ascii="Calibri" w:hAnsi="Calibri"/>
              </w:rPr>
            </w:pPr>
            <w:r w:rsidRPr="008B7BA8">
              <w:rPr>
                <w:rFonts w:ascii="Calibri" w:hAnsi="Calibri"/>
              </w:rPr>
              <w:t>2</w:t>
            </w:r>
          </w:p>
        </w:tc>
        <w:tc>
          <w:tcPr>
            <w:tcW w:w="1068" w:type="dxa"/>
            <w:shd w:val="clear" w:color="auto" w:fill="auto"/>
          </w:tcPr>
          <w:p w14:paraId="2A2729F2" w14:textId="77777777" w:rsidR="00F16918" w:rsidRPr="008B7BA8" w:rsidRDefault="00F16918" w:rsidP="0063086C">
            <w:pPr>
              <w:rPr>
                <w:rFonts w:ascii="Calibri" w:hAnsi="Calibri"/>
              </w:rPr>
            </w:pPr>
            <w:r w:rsidRPr="008B7BA8">
              <w:rPr>
                <w:rFonts w:ascii="Calibri" w:hAnsi="Calibri"/>
              </w:rPr>
              <w:t>3</w:t>
            </w:r>
          </w:p>
        </w:tc>
        <w:tc>
          <w:tcPr>
            <w:tcW w:w="1068" w:type="dxa"/>
            <w:shd w:val="clear" w:color="auto" w:fill="auto"/>
          </w:tcPr>
          <w:p w14:paraId="3B80EAB4" w14:textId="77777777" w:rsidR="00F16918" w:rsidRPr="008B7BA8" w:rsidRDefault="00F16918" w:rsidP="0063086C">
            <w:pPr>
              <w:rPr>
                <w:rFonts w:ascii="Calibri" w:hAnsi="Calibri"/>
              </w:rPr>
            </w:pPr>
            <w:r w:rsidRPr="008B7BA8">
              <w:rPr>
                <w:rFonts w:ascii="Calibri" w:hAnsi="Calibri"/>
              </w:rPr>
              <w:t>4</w:t>
            </w:r>
          </w:p>
        </w:tc>
        <w:tc>
          <w:tcPr>
            <w:tcW w:w="1207" w:type="dxa"/>
            <w:shd w:val="clear" w:color="auto" w:fill="auto"/>
          </w:tcPr>
          <w:p w14:paraId="5BB8C14C" w14:textId="77777777" w:rsidR="00F16918" w:rsidRPr="008B7BA8" w:rsidRDefault="00F16918" w:rsidP="0063086C">
            <w:pPr>
              <w:rPr>
                <w:rFonts w:ascii="Calibri" w:hAnsi="Calibri"/>
              </w:rPr>
            </w:pPr>
            <w:r w:rsidRPr="008B7BA8">
              <w:rPr>
                <w:rFonts w:ascii="Calibri" w:hAnsi="Calibri"/>
              </w:rPr>
              <w:t>5</w:t>
            </w:r>
          </w:p>
        </w:tc>
      </w:tr>
    </w:tbl>
    <w:p w14:paraId="783B8047" w14:textId="77777777" w:rsidR="00F16918" w:rsidRPr="008B7BA8" w:rsidRDefault="00F16918" w:rsidP="00F16918">
      <w:pPr>
        <w:rPr>
          <w:rFonts w:ascii="Calibri" w:hAnsi="Calibri"/>
        </w:rPr>
      </w:pPr>
    </w:p>
    <w:p w14:paraId="1DB527D2" w14:textId="77777777" w:rsidR="00F16918" w:rsidRPr="008B7BA8" w:rsidRDefault="00F16918" w:rsidP="00F16918">
      <w:pPr>
        <w:spacing w:after="0" w:line="240" w:lineRule="auto"/>
        <w:rPr>
          <w:rFonts w:ascii="Calibri" w:hAnsi="Calibri"/>
          <w:b/>
          <w:color w:val="1F497D"/>
        </w:rPr>
      </w:pPr>
    </w:p>
    <w:p w14:paraId="49C558DD" w14:textId="77777777" w:rsidR="00F16918" w:rsidRPr="008B7BA8" w:rsidRDefault="00F16918" w:rsidP="00F16918">
      <w:pPr>
        <w:spacing w:after="0" w:line="240" w:lineRule="auto"/>
        <w:rPr>
          <w:rFonts w:ascii="Calibri" w:hAnsi="Calibri"/>
          <w:b/>
          <w:color w:val="1F497D"/>
        </w:rPr>
      </w:pPr>
    </w:p>
    <w:p w14:paraId="32EEEB41" w14:textId="77777777" w:rsidR="00F16918" w:rsidRPr="008B7BA8" w:rsidRDefault="00F16918" w:rsidP="00F16918">
      <w:pPr>
        <w:spacing w:after="0" w:line="240" w:lineRule="auto"/>
        <w:rPr>
          <w:rFonts w:ascii="Calibri" w:hAnsi="Calibri"/>
          <w:b/>
          <w:color w:val="1F497D"/>
        </w:rPr>
      </w:pPr>
    </w:p>
    <w:p w14:paraId="12C3F5B5" w14:textId="77777777" w:rsidR="00F16918" w:rsidRPr="008B7BA8" w:rsidRDefault="00F16918" w:rsidP="00F16918">
      <w:pPr>
        <w:spacing w:after="0" w:line="240" w:lineRule="auto"/>
        <w:rPr>
          <w:rFonts w:ascii="Calibri" w:hAnsi="Calibri"/>
          <w:b/>
          <w:color w:val="1F497D"/>
        </w:rPr>
      </w:pPr>
    </w:p>
    <w:p w14:paraId="02B5D31C" w14:textId="77777777" w:rsidR="00F16918" w:rsidRPr="008B7BA8" w:rsidRDefault="00F16918" w:rsidP="00F16918">
      <w:pPr>
        <w:spacing w:after="0" w:line="240" w:lineRule="auto"/>
        <w:rPr>
          <w:rFonts w:ascii="Calibri" w:hAnsi="Calibri"/>
          <w:b/>
          <w:color w:val="1F497D"/>
        </w:rPr>
      </w:pPr>
    </w:p>
    <w:p w14:paraId="14708F0C" w14:textId="77777777" w:rsidR="00F16918" w:rsidRPr="008B7BA8" w:rsidRDefault="00F16918" w:rsidP="00F16918">
      <w:pPr>
        <w:spacing w:after="0" w:line="240" w:lineRule="auto"/>
        <w:rPr>
          <w:rFonts w:ascii="Calibri" w:hAnsi="Calibri"/>
          <w:b/>
          <w:color w:val="1F497D"/>
        </w:rPr>
      </w:pPr>
    </w:p>
    <w:p w14:paraId="3D2C89D7" w14:textId="77777777" w:rsidR="00F16918" w:rsidRPr="008B7BA8" w:rsidRDefault="00F16918" w:rsidP="00F16918">
      <w:pPr>
        <w:spacing w:after="0" w:line="240" w:lineRule="auto"/>
        <w:rPr>
          <w:rFonts w:ascii="Calibri" w:hAnsi="Calibri"/>
          <w:b/>
          <w:color w:val="1F497D"/>
        </w:rPr>
      </w:pPr>
    </w:p>
    <w:p w14:paraId="70B0DCB6" w14:textId="77777777" w:rsidR="00F16918" w:rsidRPr="008B7BA8" w:rsidRDefault="00F16918" w:rsidP="00F16918">
      <w:pPr>
        <w:spacing w:after="0" w:line="240" w:lineRule="auto"/>
        <w:rPr>
          <w:rFonts w:ascii="Calibri" w:hAnsi="Calibri"/>
          <w:b/>
          <w:color w:val="1F497D"/>
        </w:rPr>
      </w:pPr>
    </w:p>
    <w:p w14:paraId="4C1029A1" w14:textId="77777777" w:rsidR="00F16918" w:rsidRPr="008B7BA8" w:rsidRDefault="00F16918" w:rsidP="00F16918">
      <w:pPr>
        <w:spacing w:after="0" w:line="240" w:lineRule="auto"/>
        <w:rPr>
          <w:rFonts w:ascii="Calibri" w:hAnsi="Calibri"/>
          <w:b/>
          <w:color w:val="1F497D"/>
        </w:rPr>
      </w:pPr>
    </w:p>
    <w:p w14:paraId="2319D48A" w14:textId="77777777" w:rsidR="00F16918" w:rsidRPr="008B7BA8" w:rsidRDefault="00F16918" w:rsidP="00F16918">
      <w:pPr>
        <w:spacing w:after="0" w:line="240" w:lineRule="auto"/>
        <w:rPr>
          <w:rFonts w:ascii="Calibri" w:hAnsi="Calibri"/>
          <w:b/>
          <w:color w:val="1F497D"/>
        </w:rPr>
      </w:pPr>
    </w:p>
    <w:p w14:paraId="30FB7DD0" w14:textId="77777777" w:rsidR="00F16918" w:rsidRPr="008B7BA8" w:rsidRDefault="00F16918" w:rsidP="00F16918">
      <w:pPr>
        <w:spacing w:after="0" w:line="240" w:lineRule="auto"/>
        <w:rPr>
          <w:rFonts w:ascii="Calibri" w:hAnsi="Calibri"/>
          <w:b/>
          <w:color w:val="1F497D"/>
        </w:rPr>
      </w:pPr>
    </w:p>
    <w:p w14:paraId="3B165992" w14:textId="77777777" w:rsidR="00F16918" w:rsidRPr="008B7BA8" w:rsidRDefault="00F16918" w:rsidP="00F16918">
      <w:pPr>
        <w:spacing w:after="0" w:line="240" w:lineRule="auto"/>
        <w:rPr>
          <w:rFonts w:ascii="Calibri" w:hAnsi="Calibri"/>
          <w:b/>
          <w:color w:val="1F497D"/>
        </w:rPr>
      </w:pPr>
    </w:p>
    <w:p w14:paraId="63771B0A" w14:textId="77777777" w:rsidR="00F16918" w:rsidRPr="008B7BA8" w:rsidRDefault="00F16918" w:rsidP="00F16918">
      <w:pPr>
        <w:spacing w:after="0" w:line="240" w:lineRule="auto"/>
        <w:rPr>
          <w:rFonts w:ascii="Calibri" w:hAnsi="Calibri"/>
          <w:b/>
          <w:color w:val="1F497D"/>
        </w:rPr>
      </w:pPr>
    </w:p>
    <w:p w14:paraId="6B554923" w14:textId="77777777" w:rsidR="00F16918" w:rsidRPr="008B7BA8" w:rsidRDefault="00F16918" w:rsidP="00F16918">
      <w:pPr>
        <w:spacing w:after="0" w:line="240" w:lineRule="auto"/>
        <w:rPr>
          <w:rFonts w:ascii="Calibri" w:hAnsi="Calibri"/>
          <w:b/>
          <w:color w:val="1F497D"/>
        </w:rPr>
      </w:pPr>
    </w:p>
    <w:p w14:paraId="41E3C33E" w14:textId="77777777" w:rsidR="00F16918" w:rsidRPr="008B7BA8" w:rsidRDefault="00F16918" w:rsidP="00F16918">
      <w:pPr>
        <w:spacing w:after="0" w:line="240" w:lineRule="auto"/>
        <w:rPr>
          <w:rFonts w:ascii="Calibri" w:hAnsi="Calibri"/>
          <w:b/>
          <w:color w:val="1F497D"/>
        </w:rPr>
      </w:pPr>
    </w:p>
    <w:p w14:paraId="59C6015B" w14:textId="77777777" w:rsidR="00F16918" w:rsidRPr="008B7BA8" w:rsidRDefault="00F16918" w:rsidP="00F16918">
      <w:pPr>
        <w:spacing w:after="0" w:line="240" w:lineRule="auto"/>
        <w:rPr>
          <w:rFonts w:ascii="Calibri" w:hAnsi="Calibri"/>
          <w:b/>
          <w:color w:val="1F497D"/>
        </w:rPr>
      </w:pPr>
    </w:p>
    <w:p w14:paraId="1C2EE61D" w14:textId="77777777" w:rsidR="00F16918" w:rsidRPr="008B7BA8" w:rsidRDefault="00F16918" w:rsidP="00F16918">
      <w:pPr>
        <w:spacing w:after="0" w:line="240" w:lineRule="auto"/>
        <w:rPr>
          <w:rFonts w:ascii="Calibri" w:hAnsi="Calibri"/>
          <w:b/>
          <w:color w:val="1F497D"/>
        </w:rPr>
      </w:pPr>
    </w:p>
    <w:p w14:paraId="777C3E24" w14:textId="77777777" w:rsidR="00F16918" w:rsidRPr="008B7BA8" w:rsidRDefault="00F16918" w:rsidP="00F16918">
      <w:pPr>
        <w:rPr>
          <w:rFonts w:ascii="Calibri" w:hAnsi="Calibri"/>
          <w:b/>
        </w:rPr>
      </w:pPr>
      <w:r w:rsidRPr="008B7BA8">
        <w:rPr>
          <w:rFonts w:ascii="Calibri" w:hAnsi="Calibri"/>
          <w:b/>
          <w:color w:val="1F497D"/>
        </w:rPr>
        <w:t>FRÅGA ALLA, ÖPPEN FRÅGA</w:t>
      </w:r>
    </w:p>
    <w:p w14:paraId="7468DE9D"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lastRenderedPageBreak/>
        <w:t>F3 Vad tror du skulle vara de största utmaningarna eller svårigheterna om du skulle anställa en person med en grav synnedsättning på er arbetsplats?</w:t>
      </w:r>
    </w:p>
    <w:p w14:paraId="763130D5" w14:textId="77777777" w:rsidR="00F16918" w:rsidRPr="00F86DF1" w:rsidRDefault="00F16918" w:rsidP="00F16918">
      <w:pPr>
        <w:rPr>
          <w:rFonts w:ascii="Calibri" w:hAnsi="Calibri"/>
          <w:b/>
          <w:sz w:val="28"/>
          <w:szCs w:val="28"/>
          <w:lang w:val="sv-SE"/>
        </w:rPr>
      </w:pPr>
    </w:p>
    <w:p w14:paraId="582B48B3" w14:textId="77777777" w:rsidR="00F16918" w:rsidRPr="00F86DF1" w:rsidRDefault="00F16918" w:rsidP="00F16918">
      <w:pPr>
        <w:spacing w:after="0" w:line="240" w:lineRule="auto"/>
        <w:rPr>
          <w:rFonts w:ascii="Calibri" w:hAnsi="Calibri"/>
          <w:b/>
          <w:color w:val="1F497D"/>
          <w:sz w:val="28"/>
          <w:szCs w:val="28"/>
          <w:lang w:val="sv-SE"/>
        </w:rPr>
      </w:pPr>
      <w:r w:rsidRPr="00F86DF1">
        <w:rPr>
          <w:rFonts w:ascii="Calibri" w:hAnsi="Calibri"/>
          <w:b/>
          <w:color w:val="1F497D"/>
          <w:sz w:val="28"/>
          <w:szCs w:val="28"/>
          <w:lang w:val="sv-SE"/>
        </w:rPr>
        <w:t>FRÅGA ALLA, ETT SVARSALTERNATIV PER RAD</w:t>
      </w:r>
    </w:p>
    <w:p w14:paraId="0F90D578"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 xml:space="preserve">F4 Hur väl tycker du att följande påståenden stämmer?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992"/>
        <w:gridCol w:w="992"/>
        <w:gridCol w:w="992"/>
        <w:gridCol w:w="992"/>
        <w:gridCol w:w="1207"/>
      </w:tblGrid>
      <w:tr w:rsidR="00F16918" w:rsidRPr="000B114E" w14:paraId="27FF8D14" w14:textId="77777777" w:rsidTr="0063086C">
        <w:tc>
          <w:tcPr>
            <w:tcW w:w="4113" w:type="dxa"/>
            <w:shd w:val="clear" w:color="auto" w:fill="auto"/>
          </w:tcPr>
          <w:p w14:paraId="425A1949" w14:textId="77777777" w:rsidR="00F16918" w:rsidRPr="000B114E" w:rsidRDefault="00F16918" w:rsidP="0063086C">
            <w:pPr>
              <w:rPr>
                <w:rFonts w:ascii="Calibri" w:hAnsi="Calibri"/>
                <w:lang w:val="sv-SE"/>
              </w:rPr>
            </w:pPr>
          </w:p>
        </w:tc>
        <w:tc>
          <w:tcPr>
            <w:tcW w:w="992" w:type="dxa"/>
            <w:shd w:val="clear" w:color="auto" w:fill="auto"/>
          </w:tcPr>
          <w:p w14:paraId="1588E44F" w14:textId="77777777" w:rsidR="00F16918" w:rsidRPr="008B7BA8" w:rsidRDefault="00F16918" w:rsidP="0063086C">
            <w:pPr>
              <w:rPr>
                <w:rFonts w:ascii="Calibri" w:hAnsi="Calibri"/>
              </w:rPr>
            </w:pPr>
            <w:r w:rsidRPr="008B7BA8">
              <w:rPr>
                <w:rFonts w:ascii="Calibri" w:hAnsi="Calibri"/>
              </w:rPr>
              <w:t>Mycket bra</w:t>
            </w:r>
          </w:p>
        </w:tc>
        <w:tc>
          <w:tcPr>
            <w:tcW w:w="992" w:type="dxa"/>
            <w:shd w:val="clear" w:color="auto" w:fill="auto"/>
          </w:tcPr>
          <w:p w14:paraId="3FAB558F" w14:textId="77777777" w:rsidR="00F16918" w:rsidRPr="008B7BA8" w:rsidRDefault="00F16918" w:rsidP="0063086C">
            <w:pPr>
              <w:rPr>
                <w:rFonts w:ascii="Calibri" w:hAnsi="Calibri"/>
              </w:rPr>
            </w:pPr>
            <w:r w:rsidRPr="008B7BA8">
              <w:rPr>
                <w:rFonts w:ascii="Calibri" w:hAnsi="Calibri"/>
              </w:rPr>
              <w:t>Ganska bra</w:t>
            </w:r>
          </w:p>
        </w:tc>
        <w:tc>
          <w:tcPr>
            <w:tcW w:w="992" w:type="dxa"/>
            <w:shd w:val="clear" w:color="auto" w:fill="auto"/>
          </w:tcPr>
          <w:p w14:paraId="2AFE24E5" w14:textId="77777777" w:rsidR="00F16918" w:rsidRPr="008B7BA8" w:rsidRDefault="00F16918" w:rsidP="0063086C">
            <w:pPr>
              <w:rPr>
                <w:rFonts w:ascii="Calibri" w:hAnsi="Calibri"/>
              </w:rPr>
            </w:pPr>
            <w:r w:rsidRPr="008B7BA8">
              <w:rPr>
                <w:rFonts w:ascii="Calibri" w:hAnsi="Calibri"/>
              </w:rPr>
              <w:t>Ganska dålig</w:t>
            </w:r>
          </w:p>
        </w:tc>
        <w:tc>
          <w:tcPr>
            <w:tcW w:w="992" w:type="dxa"/>
            <w:shd w:val="clear" w:color="auto" w:fill="auto"/>
          </w:tcPr>
          <w:p w14:paraId="72DA25C7" w14:textId="77777777" w:rsidR="00F16918" w:rsidRPr="008B7BA8" w:rsidRDefault="00F16918" w:rsidP="0063086C">
            <w:pPr>
              <w:rPr>
                <w:rFonts w:ascii="Calibri" w:hAnsi="Calibri"/>
              </w:rPr>
            </w:pPr>
            <w:r w:rsidRPr="008B7BA8">
              <w:rPr>
                <w:rFonts w:ascii="Calibri" w:hAnsi="Calibri"/>
              </w:rPr>
              <w:t>Mycket dåligt</w:t>
            </w:r>
          </w:p>
        </w:tc>
        <w:tc>
          <w:tcPr>
            <w:tcW w:w="1207" w:type="dxa"/>
            <w:shd w:val="clear" w:color="auto" w:fill="auto"/>
          </w:tcPr>
          <w:p w14:paraId="35E83329" w14:textId="77777777" w:rsidR="00F16918" w:rsidRPr="000B114E" w:rsidRDefault="00F16918" w:rsidP="0063086C">
            <w:pPr>
              <w:rPr>
                <w:rFonts w:ascii="Calibri" w:hAnsi="Calibri"/>
                <w:lang w:val="sv-SE"/>
              </w:rPr>
            </w:pPr>
            <w:r w:rsidRPr="000B114E">
              <w:rPr>
                <w:rFonts w:ascii="Calibri" w:hAnsi="Calibri"/>
                <w:lang w:val="sv-SE"/>
              </w:rPr>
              <w:t xml:space="preserve">Osäker/vet </w:t>
            </w:r>
            <w:proofErr w:type="gramStart"/>
            <w:r w:rsidRPr="000B114E">
              <w:rPr>
                <w:rFonts w:ascii="Calibri" w:hAnsi="Calibri"/>
                <w:lang w:val="sv-SE"/>
              </w:rPr>
              <w:t>ej</w:t>
            </w:r>
            <w:proofErr w:type="gramEnd"/>
            <w:r w:rsidRPr="000B114E">
              <w:rPr>
                <w:rFonts w:ascii="Calibri" w:hAnsi="Calibri"/>
                <w:lang w:val="sv-SE"/>
              </w:rPr>
              <w:t xml:space="preserve"> (Läs ej upp)</w:t>
            </w:r>
          </w:p>
        </w:tc>
      </w:tr>
      <w:tr w:rsidR="00F16918" w:rsidRPr="008B7BA8" w14:paraId="322B5C4B" w14:textId="77777777" w:rsidTr="0063086C">
        <w:tc>
          <w:tcPr>
            <w:tcW w:w="4113" w:type="dxa"/>
            <w:shd w:val="clear" w:color="auto" w:fill="auto"/>
          </w:tcPr>
          <w:p w14:paraId="11D4024C" w14:textId="77777777" w:rsidR="00F16918" w:rsidRPr="000B114E" w:rsidRDefault="00F16918" w:rsidP="0063086C">
            <w:pPr>
              <w:rPr>
                <w:rFonts w:ascii="Calibri" w:hAnsi="Calibri"/>
                <w:lang w:val="sv-SE"/>
              </w:rPr>
            </w:pPr>
            <w:r w:rsidRPr="000B114E">
              <w:rPr>
                <w:rFonts w:ascii="Calibri" w:hAnsi="Calibri"/>
                <w:lang w:val="sv-SE"/>
              </w:rPr>
              <w:t>Att anställa någon med en grav synnedsättning skulle vara för kostsamt för oss med tanke på nödvändiga anpassningar och andra utgifter.</w:t>
            </w:r>
          </w:p>
        </w:tc>
        <w:tc>
          <w:tcPr>
            <w:tcW w:w="992" w:type="dxa"/>
            <w:shd w:val="clear" w:color="auto" w:fill="auto"/>
          </w:tcPr>
          <w:p w14:paraId="0D68E2C6" w14:textId="77777777" w:rsidR="00F16918" w:rsidRPr="008B7BA8" w:rsidRDefault="00F16918" w:rsidP="0063086C">
            <w:pPr>
              <w:rPr>
                <w:rFonts w:ascii="Calibri" w:hAnsi="Calibri"/>
              </w:rPr>
            </w:pPr>
            <w:r w:rsidRPr="008B7BA8">
              <w:rPr>
                <w:rFonts w:ascii="Calibri" w:hAnsi="Calibri"/>
              </w:rPr>
              <w:t>1</w:t>
            </w:r>
          </w:p>
        </w:tc>
        <w:tc>
          <w:tcPr>
            <w:tcW w:w="992" w:type="dxa"/>
            <w:shd w:val="clear" w:color="auto" w:fill="auto"/>
          </w:tcPr>
          <w:p w14:paraId="0BD06C26" w14:textId="77777777" w:rsidR="00F16918" w:rsidRPr="008B7BA8" w:rsidRDefault="00F16918" w:rsidP="0063086C">
            <w:pPr>
              <w:rPr>
                <w:rFonts w:ascii="Calibri" w:hAnsi="Calibri"/>
              </w:rPr>
            </w:pPr>
            <w:r w:rsidRPr="008B7BA8">
              <w:rPr>
                <w:rFonts w:ascii="Calibri" w:hAnsi="Calibri"/>
              </w:rPr>
              <w:t>2</w:t>
            </w:r>
          </w:p>
        </w:tc>
        <w:tc>
          <w:tcPr>
            <w:tcW w:w="992" w:type="dxa"/>
            <w:shd w:val="clear" w:color="auto" w:fill="auto"/>
          </w:tcPr>
          <w:p w14:paraId="55D19358" w14:textId="77777777" w:rsidR="00F16918" w:rsidRPr="008B7BA8" w:rsidRDefault="00F16918" w:rsidP="0063086C">
            <w:pPr>
              <w:rPr>
                <w:rFonts w:ascii="Calibri" w:hAnsi="Calibri"/>
              </w:rPr>
            </w:pPr>
            <w:r w:rsidRPr="008B7BA8">
              <w:rPr>
                <w:rFonts w:ascii="Calibri" w:hAnsi="Calibri"/>
              </w:rPr>
              <w:t>3</w:t>
            </w:r>
          </w:p>
        </w:tc>
        <w:tc>
          <w:tcPr>
            <w:tcW w:w="992" w:type="dxa"/>
            <w:shd w:val="clear" w:color="auto" w:fill="auto"/>
          </w:tcPr>
          <w:p w14:paraId="640E70E1" w14:textId="77777777" w:rsidR="00F16918" w:rsidRPr="008B7BA8" w:rsidRDefault="00F16918" w:rsidP="0063086C">
            <w:pPr>
              <w:rPr>
                <w:rFonts w:ascii="Calibri" w:hAnsi="Calibri"/>
              </w:rPr>
            </w:pPr>
            <w:r w:rsidRPr="008B7BA8">
              <w:rPr>
                <w:rFonts w:ascii="Calibri" w:hAnsi="Calibri"/>
              </w:rPr>
              <w:t>4</w:t>
            </w:r>
          </w:p>
        </w:tc>
        <w:tc>
          <w:tcPr>
            <w:tcW w:w="1207" w:type="dxa"/>
            <w:shd w:val="clear" w:color="auto" w:fill="auto"/>
          </w:tcPr>
          <w:p w14:paraId="190D66BF" w14:textId="77777777" w:rsidR="00F16918" w:rsidRPr="008B7BA8" w:rsidRDefault="00F16918" w:rsidP="0063086C">
            <w:pPr>
              <w:rPr>
                <w:rFonts w:ascii="Calibri" w:hAnsi="Calibri"/>
              </w:rPr>
            </w:pPr>
            <w:r w:rsidRPr="008B7BA8">
              <w:rPr>
                <w:rFonts w:ascii="Calibri" w:hAnsi="Calibri"/>
              </w:rPr>
              <w:t>5</w:t>
            </w:r>
          </w:p>
        </w:tc>
      </w:tr>
      <w:tr w:rsidR="00F16918" w:rsidRPr="008B7BA8" w14:paraId="4B271E3A" w14:textId="77777777" w:rsidTr="0063086C">
        <w:tc>
          <w:tcPr>
            <w:tcW w:w="4113" w:type="dxa"/>
            <w:shd w:val="clear" w:color="auto" w:fill="auto"/>
          </w:tcPr>
          <w:p w14:paraId="448077D9" w14:textId="77777777" w:rsidR="00F16918" w:rsidRPr="000B114E" w:rsidRDefault="00F16918" w:rsidP="0063086C">
            <w:pPr>
              <w:rPr>
                <w:rFonts w:ascii="Calibri" w:hAnsi="Calibri"/>
                <w:lang w:val="sv-SE"/>
              </w:rPr>
            </w:pPr>
            <w:r w:rsidRPr="000B114E">
              <w:rPr>
                <w:rFonts w:ascii="Calibri" w:hAnsi="Calibri"/>
                <w:lang w:val="sv-SE"/>
              </w:rPr>
              <w:t>Våra anställda skulle behöva ge mer stöd och hjälp till en medarbetare med grav synnedsättning än till seende medarbetare.</w:t>
            </w:r>
          </w:p>
        </w:tc>
        <w:tc>
          <w:tcPr>
            <w:tcW w:w="992" w:type="dxa"/>
            <w:shd w:val="clear" w:color="auto" w:fill="auto"/>
          </w:tcPr>
          <w:p w14:paraId="0F828811" w14:textId="77777777" w:rsidR="00F16918" w:rsidRPr="008B7BA8" w:rsidRDefault="00F16918" w:rsidP="0063086C">
            <w:pPr>
              <w:rPr>
                <w:rFonts w:ascii="Calibri" w:hAnsi="Calibri"/>
              </w:rPr>
            </w:pPr>
            <w:r w:rsidRPr="008B7BA8">
              <w:rPr>
                <w:rFonts w:ascii="Calibri" w:hAnsi="Calibri"/>
              </w:rPr>
              <w:t>1</w:t>
            </w:r>
          </w:p>
        </w:tc>
        <w:tc>
          <w:tcPr>
            <w:tcW w:w="992" w:type="dxa"/>
            <w:shd w:val="clear" w:color="auto" w:fill="auto"/>
          </w:tcPr>
          <w:p w14:paraId="1DAAAB8D" w14:textId="77777777" w:rsidR="00F16918" w:rsidRPr="008B7BA8" w:rsidRDefault="00F16918" w:rsidP="0063086C">
            <w:pPr>
              <w:rPr>
                <w:rFonts w:ascii="Calibri" w:hAnsi="Calibri"/>
              </w:rPr>
            </w:pPr>
            <w:r w:rsidRPr="008B7BA8">
              <w:rPr>
                <w:rFonts w:ascii="Calibri" w:hAnsi="Calibri"/>
              </w:rPr>
              <w:t>2</w:t>
            </w:r>
          </w:p>
        </w:tc>
        <w:tc>
          <w:tcPr>
            <w:tcW w:w="992" w:type="dxa"/>
            <w:shd w:val="clear" w:color="auto" w:fill="auto"/>
          </w:tcPr>
          <w:p w14:paraId="3783FC9E" w14:textId="77777777" w:rsidR="00F16918" w:rsidRPr="008B7BA8" w:rsidRDefault="00F16918" w:rsidP="0063086C">
            <w:pPr>
              <w:rPr>
                <w:rFonts w:ascii="Calibri" w:hAnsi="Calibri"/>
              </w:rPr>
            </w:pPr>
            <w:r w:rsidRPr="008B7BA8">
              <w:rPr>
                <w:rFonts w:ascii="Calibri" w:hAnsi="Calibri"/>
              </w:rPr>
              <w:t>3</w:t>
            </w:r>
          </w:p>
        </w:tc>
        <w:tc>
          <w:tcPr>
            <w:tcW w:w="992" w:type="dxa"/>
            <w:shd w:val="clear" w:color="auto" w:fill="auto"/>
          </w:tcPr>
          <w:p w14:paraId="5D7EFC4F" w14:textId="77777777" w:rsidR="00F16918" w:rsidRPr="008B7BA8" w:rsidRDefault="00F16918" w:rsidP="0063086C">
            <w:pPr>
              <w:rPr>
                <w:rFonts w:ascii="Calibri" w:hAnsi="Calibri"/>
              </w:rPr>
            </w:pPr>
            <w:r w:rsidRPr="008B7BA8">
              <w:rPr>
                <w:rFonts w:ascii="Calibri" w:hAnsi="Calibri"/>
              </w:rPr>
              <w:t>4</w:t>
            </w:r>
          </w:p>
        </w:tc>
        <w:tc>
          <w:tcPr>
            <w:tcW w:w="1207" w:type="dxa"/>
            <w:shd w:val="clear" w:color="auto" w:fill="auto"/>
          </w:tcPr>
          <w:p w14:paraId="6BA24467" w14:textId="77777777" w:rsidR="00F16918" w:rsidRPr="008B7BA8" w:rsidRDefault="00F16918" w:rsidP="0063086C">
            <w:pPr>
              <w:rPr>
                <w:rFonts w:ascii="Calibri" w:hAnsi="Calibri"/>
              </w:rPr>
            </w:pPr>
            <w:r w:rsidRPr="008B7BA8">
              <w:rPr>
                <w:rFonts w:ascii="Calibri" w:hAnsi="Calibri"/>
              </w:rPr>
              <w:t>5</w:t>
            </w:r>
          </w:p>
        </w:tc>
      </w:tr>
      <w:tr w:rsidR="00F16918" w:rsidRPr="008B7BA8" w14:paraId="3D50484A" w14:textId="77777777" w:rsidTr="0063086C">
        <w:tc>
          <w:tcPr>
            <w:tcW w:w="4113" w:type="dxa"/>
            <w:shd w:val="clear" w:color="auto" w:fill="auto"/>
          </w:tcPr>
          <w:p w14:paraId="36BF65D2" w14:textId="77777777" w:rsidR="00F16918" w:rsidRPr="000B114E" w:rsidRDefault="00F16918" w:rsidP="0063086C">
            <w:pPr>
              <w:rPr>
                <w:rFonts w:ascii="Calibri" w:hAnsi="Calibri"/>
                <w:lang w:val="sv-SE"/>
              </w:rPr>
            </w:pPr>
            <w:r w:rsidRPr="000B114E">
              <w:rPr>
                <w:rFonts w:ascii="Calibri" w:hAnsi="Calibri"/>
                <w:lang w:val="sv-SE"/>
              </w:rPr>
              <w:t>Det skulle vara svårt att rättfärdiga att anställa en person med grav synnedsättning om vi har andra lika kvalificerade sökanden.</w:t>
            </w:r>
          </w:p>
        </w:tc>
        <w:tc>
          <w:tcPr>
            <w:tcW w:w="992" w:type="dxa"/>
            <w:shd w:val="clear" w:color="auto" w:fill="auto"/>
          </w:tcPr>
          <w:p w14:paraId="67B1FF74" w14:textId="77777777" w:rsidR="00F16918" w:rsidRPr="008B7BA8" w:rsidRDefault="00F16918" w:rsidP="0063086C">
            <w:pPr>
              <w:rPr>
                <w:rFonts w:ascii="Calibri" w:hAnsi="Calibri"/>
              </w:rPr>
            </w:pPr>
            <w:r w:rsidRPr="008B7BA8">
              <w:rPr>
                <w:rFonts w:ascii="Calibri" w:hAnsi="Calibri"/>
              </w:rPr>
              <w:t>1</w:t>
            </w:r>
          </w:p>
        </w:tc>
        <w:tc>
          <w:tcPr>
            <w:tcW w:w="992" w:type="dxa"/>
            <w:shd w:val="clear" w:color="auto" w:fill="auto"/>
          </w:tcPr>
          <w:p w14:paraId="32A20100" w14:textId="77777777" w:rsidR="00F16918" w:rsidRPr="008B7BA8" w:rsidRDefault="00F16918" w:rsidP="0063086C">
            <w:pPr>
              <w:rPr>
                <w:rFonts w:ascii="Calibri" w:hAnsi="Calibri"/>
              </w:rPr>
            </w:pPr>
            <w:r w:rsidRPr="008B7BA8">
              <w:rPr>
                <w:rFonts w:ascii="Calibri" w:hAnsi="Calibri"/>
              </w:rPr>
              <w:t>2</w:t>
            </w:r>
          </w:p>
        </w:tc>
        <w:tc>
          <w:tcPr>
            <w:tcW w:w="992" w:type="dxa"/>
            <w:shd w:val="clear" w:color="auto" w:fill="auto"/>
          </w:tcPr>
          <w:p w14:paraId="0C0D1A25" w14:textId="77777777" w:rsidR="00F16918" w:rsidRPr="008B7BA8" w:rsidRDefault="00F16918" w:rsidP="0063086C">
            <w:pPr>
              <w:rPr>
                <w:rFonts w:ascii="Calibri" w:hAnsi="Calibri"/>
              </w:rPr>
            </w:pPr>
            <w:r w:rsidRPr="008B7BA8">
              <w:rPr>
                <w:rFonts w:ascii="Calibri" w:hAnsi="Calibri"/>
              </w:rPr>
              <w:t>3</w:t>
            </w:r>
          </w:p>
        </w:tc>
        <w:tc>
          <w:tcPr>
            <w:tcW w:w="992" w:type="dxa"/>
            <w:shd w:val="clear" w:color="auto" w:fill="auto"/>
          </w:tcPr>
          <w:p w14:paraId="6DB0B94F" w14:textId="77777777" w:rsidR="00F16918" w:rsidRPr="008B7BA8" w:rsidRDefault="00F16918" w:rsidP="0063086C">
            <w:pPr>
              <w:rPr>
                <w:rFonts w:ascii="Calibri" w:hAnsi="Calibri"/>
              </w:rPr>
            </w:pPr>
            <w:r w:rsidRPr="008B7BA8">
              <w:rPr>
                <w:rFonts w:ascii="Calibri" w:hAnsi="Calibri"/>
              </w:rPr>
              <w:t>4</w:t>
            </w:r>
          </w:p>
        </w:tc>
        <w:tc>
          <w:tcPr>
            <w:tcW w:w="1207" w:type="dxa"/>
            <w:shd w:val="clear" w:color="auto" w:fill="auto"/>
          </w:tcPr>
          <w:p w14:paraId="2FC1EA8F" w14:textId="77777777" w:rsidR="00F16918" w:rsidRPr="008B7BA8" w:rsidRDefault="00F16918" w:rsidP="0063086C">
            <w:pPr>
              <w:rPr>
                <w:rFonts w:ascii="Calibri" w:hAnsi="Calibri"/>
              </w:rPr>
            </w:pPr>
            <w:r w:rsidRPr="008B7BA8">
              <w:rPr>
                <w:rFonts w:ascii="Calibri" w:hAnsi="Calibri"/>
              </w:rPr>
              <w:t>5</w:t>
            </w:r>
          </w:p>
        </w:tc>
      </w:tr>
      <w:tr w:rsidR="00F16918" w:rsidRPr="008B7BA8" w14:paraId="0A120E85" w14:textId="77777777" w:rsidTr="0063086C">
        <w:tc>
          <w:tcPr>
            <w:tcW w:w="4113" w:type="dxa"/>
            <w:shd w:val="clear" w:color="auto" w:fill="auto"/>
          </w:tcPr>
          <w:p w14:paraId="4BF21EA4" w14:textId="77777777" w:rsidR="00F16918" w:rsidRPr="000B114E" w:rsidRDefault="00F16918" w:rsidP="0063086C">
            <w:pPr>
              <w:rPr>
                <w:rFonts w:ascii="Calibri" w:hAnsi="Calibri"/>
                <w:lang w:val="sv-SE"/>
              </w:rPr>
            </w:pPr>
            <w:r w:rsidRPr="000B114E">
              <w:rPr>
                <w:rFonts w:ascii="Calibri" w:hAnsi="Calibri"/>
                <w:lang w:val="sv-SE"/>
              </w:rPr>
              <w:t>På grund av risk för diskriminering eller andra juridiska svårigheter skulle jag vara rädd att säga upp en anställd med en synnedsättning.</w:t>
            </w:r>
          </w:p>
        </w:tc>
        <w:tc>
          <w:tcPr>
            <w:tcW w:w="992" w:type="dxa"/>
            <w:shd w:val="clear" w:color="auto" w:fill="auto"/>
          </w:tcPr>
          <w:p w14:paraId="228E58AA" w14:textId="77777777" w:rsidR="00F16918" w:rsidRPr="008B7BA8" w:rsidRDefault="00F16918" w:rsidP="0063086C">
            <w:pPr>
              <w:rPr>
                <w:rFonts w:ascii="Calibri" w:hAnsi="Calibri"/>
              </w:rPr>
            </w:pPr>
            <w:r w:rsidRPr="008B7BA8">
              <w:rPr>
                <w:rFonts w:ascii="Calibri" w:hAnsi="Calibri"/>
              </w:rPr>
              <w:t>1</w:t>
            </w:r>
          </w:p>
        </w:tc>
        <w:tc>
          <w:tcPr>
            <w:tcW w:w="992" w:type="dxa"/>
            <w:shd w:val="clear" w:color="auto" w:fill="auto"/>
          </w:tcPr>
          <w:p w14:paraId="49EC387D" w14:textId="77777777" w:rsidR="00F16918" w:rsidRPr="008B7BA8" w:rsidRDefault="00F16918" w:rsidP="0063086C">
            <w:pPr>
              <w:rPr>
                <w:rFonts w:ascii="Calibri" w:hAnsi="Calibri"/>
              </w:rPr>
            </w:pPr>
            <w:r w:rsidRPr="008B7BA8">
              <w:rPr>
                <w:rFonts w:ascii="Calibri" w:hAnsi="Calibri"/>
              </w:rPr>
              <w:t>2</w:t>
            </w:r>
          </w:p>
        </w:tc>
        <w:tc>
          <w:tcPr>
            <w:tcW w:w="992" w:type="dxa"/>
            <w:shd w:val="clear" w:color="auto" w:fill="auto"/>
          </w:tcPr>
          <w:p w14:paraId="063FFF3C" w14:textId="77777777" w:rsidR="00F16918" w:rsidRPr="008B7BA8" w:rsidRDefault="00F16918" w:rsidP="0063086C">
            <w:pPr>
              <w:rPr>
                <w:rFonts w:ascii="Calibri" w:hAnsi="Calibri"/>
              </w:rPr>
            </w:pPr>
            <w:r w:rsidRPr="008B7BA8">
              <w:rPr>
                <w:rFonts w:ascii="Calibri" w:hAnsi="Calibri"/>
              </w:rPr>
              <w:t>3</w:t>
            </w:r>
          </w:p>
        </w:tc>
        <w:tc>
          <w:tcPr>
            <w:tcW w:w="992" w:type="dxa"/>
            <w:shd w:val="clear" w:color="auto" w:fill="auto"/>
          </w:tcPr>
          <w:p w14:paraId="602F62E2" w14:textId="77777777" w:rsidR="00F16918" w:rsidRPr="008B7BA8" w:rsidRDefault="00F16918" w:rsidP="0063086C">
            <w:pPr>
              <w:rPr>
                <w:rFonts w:ascii="Calibri" w:hAnsi="Calibri"/>
              </w:rPr>
            </w:pPr>
            <w:r w:rsidRPr="008B7BA8">
              <w:rPr>
                <w:rFonts w:ascii="Calibri" w:hAnsi="Calibri"/>
              </w:rPr>
              <w:t>4</w:t>
            </w:r>
          </w:p>
        </w:tc>
        <w:tc>
          <w:tcPr>
            <w:tcW w:w="1207" w:type="dxa"/>
            <w:shd w:val="clear" w:color="auto" w:fill="auto"/>
          </w:tcPr>
          <w:p w14:paraId="14F159E3" w14:textId="77777777" w:rsidR="00F16918" w:rsidRPr="008B7BA8" w:rsidRDefault="00F16918" w:rsidP="0063086C">
            <w:pPr>
              <w:rPr>
                <w:rFonts w:ascii="Calibri" w:hAnsi="Calibri"/>
              </w:rPr>
            </w:pPr>
            <w:r w:rsidRPr="008B7BA8">
              <w:rPr>
                <w:rFonts w:ascii="Calibri" w:hAnsi="Calibri"/>
              </w:rPr>
              <w:t>5</w:t>
            </w:r>
          </w:p>
        </w:tc>
      </w:tr>
    </w:tbl>
    <w:p w14:paraId="71C3A881" w14:textId="77777777" w:rsidR="00F16918" w:rsidRPr="008B7BA8" w:rsidRDefault="00F16918" w:rsidP="00F16918">
      <w:pPr>
        <w:spacing w:after="0" w:line="240" w:lineRule="auto"/>
        <w:rPr>
          <w:rFonts w:ascii="Calibri" w:hAnsi="Calibri"/>
        </w:rPr>
      </w:pPr>
    </w:p>
    <w:p w14:paraId="7A2452CC" w14:textId="77777777" w:rsidR="00F16918" w:rsidRPr="00F86DF1" w:rsidRDefault="00F16918" w:rsidP="00F16918">
      <w:pPr>
        <w:spacing w:after="0" w:line="240" w:lineRule="auto"/>
        <w:rPr>
          <w:rFonts w:ascii="Calibri" w:hAnsi="Calibri"/>
          <w:b/>
          <w:color w:val="1F497D"/>
          <w:sz w:val="28"/>
          <w:szCs w:val="28"/>
        </w:rPr>
      </w:pPr>
      <w:r w:rsidRPr="00F86DF1">
        <w:rPr>
          <w:rFonts w:ascii="Calibri" w:hAnsi="Calibri"/>
          <w:b/>
          <w:color w:val="1F497D"/>
          <w:sz w:val="28"/>
          <w:szCs w:val="28"/>
        </w:rPr>
        <w:t>FRÅGA ALLA, ETT SVARSALTERNATIV</w:t>
      </w:r>
    </w:p>
    <w:p w14:paraId="5E8958B7"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 xml:space="preserve">F6. När det gäller att erbjuda en anställning eller praktik till en person med grav synnedsättning, i vilken utsträckning anser du dig som arbetsgivare ha kunskap om </w:t>
      </w:r>
      <w:r w:rsidRPr="00F86DF1">
        <w:rPr>
          <w:rFonts w:ascii="Calibri" w:hAnsi="Calibri"/>
          <w:b/>
          <w:sz w:val="28"/>
          <w:szCs w:val="28"/>
          <w:u w:val="single"/>
          <w:lang w:val="sv-SE"/>
        </w:rPr>
        <w:t>vilka myndigheter ni kan vända er till för stöd och rådgivning?</w:t>
      </w:r>
    </w:p>
    <w:p w14:paraId="561D4104" w14:textId="77777777" w:rsidR="00F16918" w:rsidRPr="00F86DF1" w:rsidRDefault="00F16918" w:rsidP="00F16918">
      <w:pPr>
        <w:numPr>
          <w:ilvl w:val="0"/>
          <w:numId w:val="4"/>
        </w:numPr>
        <w:rPr>
          <w:rFonts w:ascii="Calibri" w:hAnsi="Calibri"/>
          <w:sz w:val="28"/>
          <w:szCs w:val="28"/>
        </w:rPr>
      </w:pPr>
      <w:r w:rsidRPr="00F86DF1">
        <w:rPr>
          <w:rFonts w:ascii="Calibri" w:hAnsi="Calibri"/>
          <w:sz w:val="28"/>
          <w:szCs w:val="28"/>
        </w:rPr>
        <w:t>Mycket hög utsträckning</w:t>
      </w:r>
    </w:p>
    <w:p w14:paraId="3B541CCE" w14:textId="77777777" w:rsidR="00F16918" w:rsidRPr="00F86DF1" w:rsidRDefault="00F16918" w:rsidP="00F16918">
      <w:pPr>
        <w:numPr>
          <w:ilvl w:val="0"/>
          <w:numId w:val="4"/>
        </w:numPr>
        <w:rPr>
          <w:rFonts w:ascii="Calibri" w:hAnsi="Calibri"/>
          <w:sz w:val="28"/>
          <w:szCs w:val="28"/>
        </w:rPr>
      </w:pPr>
      <w:r w:rsidRPr="00F86DF1">
        <w:rPr>
          <w:rFonts w:ascii="Calibri" w:hAnsi="Calibri"/>
          <w:sz w:val="28"/>
          <w:szCs w:val="28"/>
        </w:rPr>
        <w:t>Ganska hög utsträckning</w:t>
      </w:r>
    </w:p>
    <w:p w14:paraId="24E1E953" w14:textId="77777777" w:rsidR="00F16918" w:rsidRPr="00F86DF1" w:rsidRDefault="00F16918" w:rsidP="00F16918">
      <w:pPr>
        <w:numPr>
          <w:ilvl w:val="0"/>
          <w:numId w:val="4"/>
        </w:numPr>
        <w:rPr>
          <w:rFonts w:ascii="Calibri" w:hAnsi="Calibri"/>
          <w:sz w:val="28"/>
          <w:szCs w:val="28"/>
        </w:rPr>
      </w:pPr>
      <w:r w:rsidRPr="00F86DF1">
        <w:rPr>
          <w:rFonts w:ascii="Calibri" w:hAnsi="Calibri"/>
          <w:sz w:val="28"/>
          <w:szCs w:val="28"/>
        </w:rPr>
        <w:t>Ganska låg utsträckning</w:t>
      </w:r>
    </w:p>
    <w:p w14:paraId="09C0CA81" w14:textId="77777777" w:rsidR="00F16918" w:rsidRPr="00F86DF1" w:rsidRDefault="00F16918" w:rsidP="00F16918">
      <w:pPr>
        <w:numPr>
          <w:ilvl w:val="0"/>
          <w:numId w:val="4"/>
        </w:numPr>
        <w:rPr>
          <w:rFonts w:ascii="Calibri" w:hAnsi="Calibri"/>
          <w:sz w:val="28"/>
          <w:szCs w:val="28"/>
        </w:rPr>
      </w:pPr>
      <w:r w:rsidRPr="00F86DF1">
        <w:rPr>
          <w:rFonts w:ascii="Calibri" w:hAnsi="Calibri"/>
          <w:sz w:val="28"/>
          <w:szCs w:val="28"/>
        </w:rPr>
        <w:t>Mycket låg utsträckning</w:t>
      </w:r>
    </w:p>
    <w:p w14:paraId="442576ED" w14:textId="77777777" w:rsidR="00F16918" w:rsidRPr="00F86DF1" w:rsidRDefault="00F16918" w:rsidP="00F16918">
      <w:pPr>
        <w:numPr>
          <w:ilvl w:val="0"/>
          <w:numId w:val="4"/>
        </w:numPr>
        <w:rPr>
          <w:rFonts w:ascii="Calibri" w:hAnsi="Calibri"/>
          <w:sz w:val="28"/>
          <w:szCs w:val="28"/>
        </w:rPr>
      </w:pPr>
      <w:r w:rsidRPr="00F86DF1">
        <w:rPr>
          <w:rFonts w:ascii="Calibri" w:hAnsi="Calibri"/>
          <w:sz w:val="28"/>
          <w:szCs w:val="28"/>
        </w:rPr>
        <w:lastRenderedPageBreak/>
        <w:t>Tveksam/ej svar</w:t>
      </w:r>
    </w:p>
    <w:p w14:paraId="49C5E970" w14:textId="77777777" w:rsidR="00F16918" w:rsidRPr="00F86DF1" w:rsidRDefault="00F16918" w:rsidP="00F16918">
      <w:pPr>
        <w:spacing w:after="0" w:line="240" w:lineRule="auto"/>
        <w:rPr>
          <w:rFonts w:ascii="Calibri" w:hAnsi="Calibri"/>
          <w:b/>
          <w:color w:val="1F497D"/>
          <w:sz w:val="28"/>
          <w:szCs w:val="28"/>
        </w:rPr>
      </w:pPr>
      <w:r w:rsidRPr="00F86DF1">
        <w:rPr>
          <w:rFonts w:ascii="Calibri" w:hAnsi="Calibri"/>
          <w:b/>
          <w:color w:val="1F497D"/>
          <w:sz w:val="28"/>
          <w:szCs w:val="28"/>
        </w:rPr>
        <w:t>FRÅGA ALLA, ETT SVARSALTERNATIV</w:t>
      </w:r>
    </w:p>
    <w:p w14:paraId="48995696"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 xml:space="preserve">F7. När det gäller att erbjuda en anställning eller praktik till en person med grav synnedsättning, i vilken utsträckning anser du dig som arbetsgivare ha kunskap om </w:t>
      </w:r>
      <w:r w:rsidRPr="00F86DF1">
        <w:rPr>
          <w:rFonts w:ascii="Calibri" w:hAnsi="Calibri"/>
          <w:b/>
          <w:sz w:val="28"/>
          <w:szCs w:val="28"/>
          <w:u w:val="single"/>
          <w:lang w:val="sv-SE"/>
        </w:rPr>
        <w:t>vilka statliga stöd som finns</w:t>
      </w:r>
      <w:r w:rsidRPr="00F86DF1">
        <w:rPr>
          <w:rFonts w:ascii="Calibri" w:hAnsi="Calibri"/>
          <w:b/>
          <w:sz w:val="28"/>
          <w:szCs w:val="28"/>
          <w:lang w:val="sv-SE"/>
        </w:rPr>
        <w:t>?</w:t>
      </w:r>
    </w:p>
    <w:p w14:paraId="3D9B9DB9" w14:textId="77777777" w:rsidR="00F16918" w:rsidRPr="00F86DF1" w:rsidRDefault="00F16918" w:rsidP="00F16918">
      <w:pPr>
        <w:numPr>
          <w:ilvl w:val="0"/>
          <w:numId w:val="8"/>
        </w:numPr>
        <w:rPr>
          <w:rFonts w:ascii="Calibri" w:hAnsi="Calibri"/>
          <w:sz w:val="28"/>
          <w:szCs w:val="28"/>
        </w:rPr>
      </w:pPr>
      <w:r w:rsidRPr="00F86DF1">
        <w:rPr>
          <w:rFonts w:ascii="Calibri" w:hAnsi="Calibri"/>
          <w:sz w:val="28"/>
          <w:szCs w:val="28"/>
        </w:rPr>
        <w:t>Mycket hög utsträckning</w:t>
      </w:r>
    </w:p>
    <w:p w14:paraId="15FE84E5" w14:textId="77777777" w:rsidR="00F16918" w:rsidRPr="00F86DF1" w:rsidRDefault="00F16918" w:rsidP="00F16918">
      <w:pPr>
        <w:numPr>
          <w:ilvl w:val="0"/>
          <w:numId w:val="8"/>
        </w:numPr>
        <w:rPr>
          <w:rFonts w:ascii="Calibri" w:hAnsi="Calibri"/>
          <w:sz w:val="28"/>
          <w:szCs w:val="28"/>
        </w:rPr>
      </w:pPr>
      <w:r w:rsidRPr="00F86DF1">
        <w:rPr>
          <w:rFonts w:ascii="Calibri" w:hAnsi="Calibri"/>
          <w:sz w:val="28"/>
          <w:szCs w:val="28"/>
        </w:rPr>
        <w:t>Ganska hög utsträckning</w:t>
      </w:r>
    </w:p>
    <w:p w14:paraId="603D11FE" w14:textId="77777777" w:rsidR="00F16918" w:rsidRPr="00F86DF1" w:rsidRDefault="00F16918" w:rsidP="00F16918">
      <w:pPr>
        <w:numPr>
          <w:ilvl w:val="0"/>
          <w:numId w:val="8"/>
        </w:numPr>
        <w:rPr>
          <w:rFonts w:ascii="Calibri" w:hAnsi="Calibri"/>
          <w:sz w:val="28"/>
          <w:szCs w:val="28"/>
        </w:rPr>
      </w:pPr>
      <w:r w:rsidRPr="00F86DF1">
        <w:rPr>
          <w:rFonts w:ascii="Calibri" w:hAnsi="Calibri"/>
          <w:sz w:val="28"/>
          <w:szCs w:val="28"/>
        </w:rPr>
        <w:t>Ganska låg utsträckning</w:t>
      </w:r>
    </w:p>
    <w:p w14:paraId="21E81E15" w14:textId="77777777" w:rsidR="00F16918" w:rsidRPr="00F86DF1" w:rsidRDefault="00F16918" w:rsidP="00F16918">
      <w:pPr>
        <w:numPr>
          <w:ilvl w:val="0"/>
          <w:numId w:val="8"/>
        </w:numPr>
        <w:rPr>
          <w:rFonts w:ascii="Calibri" w:hAnsi="Calibri"/>
          <w:sz w:val="28"/>
          <w:szCs w:val="28"/>
        </w:rPr>
      </w:pPr>
      <w:r w:rsidRPr="00F86DF1">
        <w:rPr>
          <w:rFonts w:ascii="Calibri" w:hAnsi="Calibri"/>
          <w:sz w:val="28"/>
          <w:szCs w:val="28"/>
        </w:rPr>
        <w:t>Mycket låg utsträckning</w:t>
      </w:r>
    </w:p>
    <w:p w14:paraId="60D6D92E" w14:textId="77777777" w:rsidR="00F16918" w:rsidRPr="00F86DF1" w:rsidRDefault="00F16918" w:rsidP="00F16918">
      <w:pPr>
        <w:numPr>
          <w:ilvl w:val="0"/>
          <w:numId w:val="8"/>
        </w:numPr>
        <w:rPr>
          <w:rFonts w:ascii="Calibri" w:hAnsi="Calibri"/>
          <w:sz w:val="28"/>
          <w:szCs w:val="28"/>
        </w:rPr>
      </w:pPr>
      <w:r w:rsidRPr="00F86DF1">
        <w:rPr>
          <w:rFonts w:ascii="Calibri" w:hAnsi="Calibri"/>
          <w:sz w:val="28"/>
          <w:szCs w:val="28"/>
        </w:rPr>
        <w:t>Tveksam/ej svar</w:t>
      </w:r>
    </w:p>
    <w:p w14:paraId="2D56937A" w14:textId="77777777" w:rsidR="00F16918" w:rsidRPr="00F86DF1" w:rsidRDefault="00F16918" w:rsidP="00F16918">
      <w:pPr>
        <w:spacing w:after="0" w:line="240" w:lineRule="auto"/>
        <w:rPr>
          <w:rFonts w:ascii="Calibri" w:hAnsi="Calibri"/>
          <w:b/>
          <w:color w:val="1F497D"/>
          <w:sz w:val="28"/>
          <w:szCs w:val="28"/>
        </w:rPr>
      </w:pPr>
    </w:p>
    <w:p w14:paraId="6D647A05" w14:textId="77777777" w:rsidR="00F16918" w:rsidRPr="00F86DF1" w:rsidRDefault="00F16918" w:rsidP="00F16918">
      <w:pPr>
        <w:spacing w:after="0" w:line="240" w:lineRule="auto"/>
        <w:rPr>
          <w:rFonts w:ascii="Calibri" w:hAnsi="Calibri"/>
          <w:b/>
          <w:color w:val="1F497D"/>
          <w:sz w:val="28"/>
          <w:szCs w:val="28"/>
          <w:lang w:val="sv-SE"/>
        </w:rPr>
      </w:pPr>
      <w:r w:rsidRPr="00F86DF1">
        <w:rPr>
          <w:rFonts w:ascii="Calibri" w:hAnsi="Calibri"/>
          <w:b/>
          <w:color w:val="1F497D"/>
          <w:sz w:val="28"/>
          <w:szCs w:val="28"/>
          <w:lang w:val="sv-SE"/>
        </w:rPr>
        <w:t>FRÅGA ALLA, ETT SVARSALTERNATIV PER RAD</w:t>
      </w:r>
    </w:p>
    <w:p w14:paraId="42AA15B1" w14:textId="77777777" w:rsidR="00F16918" w:rsidRPr="00F86DF1" w:rsidRDefault="00F16918" w:rsidP="00F86DF1">
      <w:pPr>
        <w:jc w:val="both"/>
        <w:rPr>
          <w:rFonts w:ascii="Calibri" w:hAnsi="Calibri"/>
          <w:b/>
          <w:sz w:val="28"/>
          <w:szCs w:val="28"/>
          <w:lang w:val="sv-SE"/>
        </w:rPr>
      </w:pPr>
      <w:r w:rsidRPr="00F86DF1">
        <w:rPr>
          <w:rFonts w:ascii="Calibri" w:hAnsi="Calibri"/>
          <w:b/>
          <w:sz w:val="28"/>
          <w:szCs w:val="28"/>
          <w:lang w:val="sv-SE"/>
        </w:rPr>
        <w:t>F8. Jag kommer nu att läsa upp ett antal åtgärder som kan underlätta för arbetsgivare att anställa personer med synnedsättning eller andra funktionsnedsättningar. För var och en ber vi dig ange hur värdefull du anser den åtgärden skulle vara om du skulle anställa någon som har en grav synnedsättning? Använd en skala mellan 1 och 5 där 1 betyder ”Utan värde” och 5 betyder ”Mycket värdefull”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723"/>
        <w:gridCol w:w="635"/>
        <w:gridCol w:w="635"/>
        <w:gridCol w:w="635"/>
        <w:gridCol w:w="1007"/>
        <w:gridCol w:w="1207"/>
      </w:tblGrid>
      <w:tr w:rsidR="00F16918" w:rsidRPr="000B114E" w14:paraId="50FFB78D" w14:textId="77777777" w:rsidTr="0063086C">
        <w:tc>
          <w:tcPr>
            <w:tcW w:w="4685" w:type="dxa"/>
            <w:shd w:val="clear" w:color="auto" w:fill="auto"/>
          </w:tcPr>
          <w:p w14:paraId="120EF528" w14:textId="77777777" w:rsidR="00F16918" w:rsidRPr="000B114E" w:rsidRDefault="00F16918" w:rsidP="0063086C">
            <w:pPr>
              <w:rPr>
                <w:rFonts w:ascii="Calibri" w:hAnsi="Calibri"/>
                <w:lang w:val="sv-SE"/>
              </w:rPr>
            </w:pPr>
          </w:p>
        </w:tc>
        <w:tc>
          <w:tcPr>
            <w:tcW w:w="723" w:type="dxa"/>
            <w:shd w:val="clear" w:color="auto" w:fill="auto"/>
          </w:tcPr>
          <w:p w14:paraId="62DFA871" w14:textId="77777777" w:rsidR="00F16918" w:rsidRPr="008B7BA8" w:rsidRDefault="00F16918" w:rsidP="0063086C">
            <w:pPr>
              <w:rPr>
                <w:rFonts w:ascii="Calibri" w:hAnsi="Calibri"/>
              </w:rPr>
            </w:pPr>
            <w:r w:rsidRPr="008B7BA8">
              <w:rPr>
                <w:rFonts w:ascii="Calibri" w:hAnsi="Calibri"/>
              </w:rPr>
              <w:t>Utan värde</w:t>
            </w:r>
          </w:p>
        </w:tc>
        <w:tc>
          <w:tcPr>
            <w:tcW w:w="668" w:type="dxa"/>
            <w:shd w:val="clear" w:color="auto" w:fill="auto"/>
          </w:tcPr>
          <w:p w14:paraId="394DD7A2" w14:textId="77777777" w:rsidR="00F16918" w:rsidRPr="008B7BA8" w:rsidRDefault="00F16918" w:rsidP="0063086C">
            <w:pPr>
              <w:rPr>
                <w:rFonts w:ascii="Calibri" w:hAnsi="Calibri"/>
              </w:rPr>
            </w:pPr>
          </w:p>
        </w:tc>
        <w:tc>
          <w:tcPr>
            <w:tcW w:w="668" w:type="dxa"/>
            <w:shd w:val="clear" w:color="auto" w:fill="auto"/>
          </w:tcPr>
          <w:p w14:paraId="7A5640DB" w14:textId="77777777" w:rsidR="00F16918" w:rsidRPr="008B7BA8" w:rsidRDefault="00F16918" w:rsidP="0063086C">
            <w:pPr>
              <w:rPr>
                <w:rFonts w:ascii="Calibri" w:hAnsi="Calibri"/>
              </w:rPr>
            </w:pPr>
          </w:p>
        </w:tc>
        <w:tc>
          <w:tcPr>
            <w:tcW w:w="668" w:type="dxa"/>
            <w:shd w:val="clear" w:color="auto" w:fill="auto"/>
          </w:tcPr>
          <w:p w14:paraId="5A031E0C" w14:textId="77777777" w:rsidR="00F16918" w:rsidRPr="008B7BA8" w:rsidRDefault="00F16918" w:rsidP="0063086C">
            <w:pPr>
              <w:rPr>
                <w:rFonts w:ascii="Calibri" w:hAnsi="Calibri"/>
              </w:rPr>
            </w:pPr>
          </w:p>
        </w:tc>
        <w:tc>
          <w:tcPr>
            <w:tcW w:w="1007" w:type="dxa"/>
            <w:shd w:val="clear" w:color="auto" w:fill="auto"/>
          </w:tcPr>
          <w:p w14:paraId="44A4A261" w14:textId="77777777" w:rsidR="00F16918" w:rsidRPr="008B7BA8" w:rsidRDefault="00F16918" w:rsidP="0063086C">
            <w:pPr>
              <w:rPr>
                <w:rFonts w:ascii="Calibri" w:hAnsi="Calibri"/>
              </w:rPr>
            </w:pPr>
            <w:r w:rsidRPr="008B7BA8">
              <w:rPr>
                <w:rFonts w:ascii="Calibri" w:hAnsi="Calibri"/>
              </w:rPr>
              <w:t>Mycket värdefull</w:t>
            </w:r>
          </w:p>
        </w:tc>
        <w:tc>
          <w:tcPr>
            <w:tcW w:w="668" w:type="dxa"/>
            <w:shd w:val="clear" w:color="auto" w:fill="auto"/>
          </w:tcPr>
          <w:p w14:paraId="7AF62BEA" w14:textId="77777777" w:rsidR="00F16918" w:rsidRPr="000B114E" w:rsidRDefault="00F16918" w:rsidP="0063086C">
            <w:pPr>
              <w:rPr>
                <w:rFonts w:ascii="Calibri" w:hAnsi="Calibri"/>
                <w:lang w:val="sv-SE"/>
              </w:rPr>
            </w:pPr>
            <w:r w:rsidRPr="000B114E">
              <w:rPr>
                <w:rFonts w:ascii="Calibri" w:hAnsi="Calibri"/>
                <w:lang w:val="sv-SE"/>
              </w:rPr>
              <w:t xml:space="preserve">Osäker/vet </w:t>
            </w:r>
            <w:proofErr w:type="gramStart"/>
            <w:r w:rsidRPr="000B114E">
              <w:rPr>
                <w:rFonts w:ascii="Calibri" w:hAnsi="Calibri"/>
                <w:lang w:val="sv-SE"/>
              </w:rPr>
              <w:t>ej</w:t>
            </w:r>
            <w:proofErr w:type="gramEnd"/>
            <w:r w:rsidRPr="000B114E">
              <w:rPr>
                <w:rFonts w:ascii="Calibri" w:hAnsi="Calibri"/>
                <w:lang w:val="sv-SE"/>
              </w:rPr>
              <w:t xml:space="preserve"> (Läs ej upp)</w:t>
            </w:r>
          </w:p>
        </w:tc>
      </w:tr>
      <w:tr w:rsidR="00F16918" w:rsidRPr="008B7BA8" w14:paraId="0D8CA2DE" w14:textId="77777777" w:rsidTr="0063086C">
        <w:tc>
          <w:tcPr>
            <w:tcW w:w="4685" w:type="dxa"/>
            <w:shd w:val="clear" w:color="auto" w:fill="auto"/>
          </w:tcPr>
          <w:p w14:paraId="7D318CB0" w14:textId="77777777" w:rsidR="00F16918" w:rsidRPr="008B7BA8" w:rsidRDefault="00F16918" w:rsidP="0063086C">
            <w:pPr>
              <w:rPr>
                <w:rFonts w:ascii="Calibri" w:hAnsi="Calibri"/>
              </w:rPr>
            </w:pPr>
            <w:r w:rsidRPr="008B7BA8">
              <w:rPr>
                <w:rFonts w:ascii="Calibri" w:hAnsi="Calibri"/>
              </w:rPr>
              <w:t>Utbildnings- och informationsinsatser</w:t>
            </w:r>
          </w:p>
        </w:tc>
        <w:tc>
          <w:tcPr>
            <w:tcW w:w="723" w:type="dxa"/>
            <w:shd w:val="clear" w:color="auto" w:fill="auto"/>
          </w:tcPr>
          <w:p w14:paraId="70EF2E6D" w14:textId="77777777" w:rsidR="00F16918" w:rsidRPr="008B7BA8" w:rsidRDefault="00F16918" w:rsidP="0063086C">
            <w:pPr>
              <w:rPr>
                <w:rFonts w:ascii="Calibri" w:hAnsi="Calibri"/>
              </w:rPr>
            </w:pPr>
            <w:r w:rsidRPr="008B7BA8">
              <w:rPr>
                <w:rFonts w:ascii="Calibri" w:hAnsi="Calibri"/>
              </w:rPr>
              <w:t>1</w:t>
            </w:r>
          </w:p>
        </w:tc>
        <w:tc>
          <w:tcPr>
            <w:tcW w:w="668" w:type="dxa"/>
            <w:shd w:val="clear" w:color="auto" w:fill="auto"/>
          </w:tcPr>
          <w:p w14:paraId="22D4FA6B" w14:textId="77777777" w:rsidR="00F16918" w:rsidRPr="008B7BA8" w:rsidRDefault="00F16918" w:rsidP="0063086C">
            <w:pPr>
              <w:rPr>
                <w:rFonts w:ascii="Calibri" w:hAnsi="Calibri"/>
              </w:rPr>
            </w:pPr>
            <w:r w:rsidRPr="008B7BA8">
              <w:rPr>
                <w:rFonts w:ascii="Calibri" w:hAnsi="Calibri"/>
              </w:rPr>
              <w:t>2</w:t>
            </w:r>
          </w:p>
        </w:tc>
        <w:tc>
          <w:tcPr>
            <w:tcW w:w="668" w:type="dxa"/>
            <w:shd w:val="clear" w:color="auto" w:fill="auto"/>
          </w:tcPr>
          <w:p w14:paraId="5F97A739" w14:textId="77777777" w:rsidR="00F16918" w:rsidRPr="008B7BA8" w:rsidRDefault="00F16918" w:rsidP="0063086C">
            <w:pPr>
              <w:rPr>
                <w:rFonts w:ascii="Calibri" w:hAnsi="Calibri"/>
              </w:rPr>
            </w:pPr>
            <w:r w:rsidRPr="008B7BA8">
              <w:rPr>
                <w:rFonts w:ascii="Calibri" w:hAnsi="Calibri"/>
              </w:rPr>
              <w:t>3</w:t>
            </w:r>
          </w:p>
        </w:tc>
        <w:tc>
          <w:tcPr>
            <w:tcW w:w="668" w:type="dxa"/>
            <w:shd w:val="clear" w:color="auto" w:fill="auto"/>
          </w:tcPr>
          <w:p w14:paraId="57F71311" w14:textId="77777777" w:rsidR="00F16918" w:rsidRPr="008B7BA8" w:rsidRDefault="00F16918" w:rsidP="0063086C">
            <w:pPr>
              <w:rPr>
                <w:rFonts w:ascii="Calibri" w:hAnsi="Calibri"/>
              </w:rPr>
            </w:pPr>
            <w:r w:rsidRPr="008B7BA8">
              <w:rPr>
                <w:rFonts w:ascii="Calibri" w:hAnsi="Calibri"/>
              </w:rPr>
              <w:t>4</w:t>
            </w:r>
          </w:p>
        </w:tc>
        <w:tc>
          <w:tcPr>
            <w:tcW w:w="1007" w:type="dxa"/>
            <w:shd w:val="clear" w:color="auto" w:fill="auto"/>
          </w:tcPr>
          <w:p w14:paraId="3CA35974" w14:textId="77777777" w:rsidR="00F16918" w:rsidRPr="008B7BA8" w:rsidRDefault="00F16918" w:rsidP="0063086C">
            <w:pPr>
              <w:rPr>
                <w:rFonts w:ascii="Calibri" w:hAnsi="Calibri"/>
              </w:rPr>
            </w:pPr>
            <w:r w:rsidRPr="008B7BA8">
              <w:rPr>
                <w:rFonts w:ascii="Calibri" w:hAnsi="Calibri"/>
              </w:rPr>
              <w:t>5</w:t>
            </w:r>
          </w:p>
        </w:tc>
        <w:tc>
          <w:tcPr>
            <w:tcW w:w="668" w:type="dxa"/>
            <w:shd w:val="clear" w:color="auto" w:fill="auto"/>
          </w:tcPr>
          <w:p w14:paraId="61AB8EA8" w14:textId="77777777" w:rsidR="00F16918" w:rsidRPr="008B7BA8" w:rsidRDefault="00F16918" w:rsidP="0063086C">
            <w:pPr>
              <w:rPr>
                <w:rFonts w:ascii="Calibri" w:hAnsi="Calibri"/>
              </w:rPr>
            </w:pPr>
            <w:r w:rsidRPr="008B7BA8">
              <w:rPr>
                <w:rFonts w:ascii="Calibri" w:hAnsi="Calibri"/>
              </w:rPr>
              <w:t>6</w:t>
            </w:r>
          </w:p>
        </w:tc>
      </w:tr>
      <w:tr w:rsidR="00F16918" w:rsidRPr="008B7BA8" w14:paraId="3F64647F" w14:textId="77777777" w:rsidTr="0063086C">
        <w:tc>
          <w:tcPr>
            <w:tcW w:w="4685" w:type="dxa"/>
            <w:shd w:val="clear" w:color="auto" w:fill="auto"/>
          </w:tcPr>
          <w:p w14:paraId="6750DE56" w14:textId="77777777" w:rsidR="00F16918" w:rsidRPr="008B7BA8" w:rsidRDefault="00F16918" w:rsidP="0063086C">
            <w:pPr>
              <w:rPr>
                <w:rFonts w:ascii="Calibri" w:hAnsi="Calibri"/>
              </w:rPr>
            </w:pPr>
            <w:r w:rsidRPr="008B7BA8">
              <w:rPr>
                <w:rFonts w:ascii="Calibri" w:hAnsi="Calibri"/>
              </w:rPr>
              <w:t>Arbetsprövning och/eller arbetspraktik</w:t>
            </w:r>
            <w:r w:rsidRPr="008B7BA8">
              <w:rPr>
                <w:rFonts w:ascii="Calibri" w:hAnsi="Calibri"/>
              </w:rPr>
              <w:tab/>
            </w:r>
            <w:r w:rsidRPr="008B7BA8">
              <w:rPr>
                <w:rFonts w:ascii="Calibri" w:hAnsi="Calibri"/>
              </w:rPr>
              <w:tab/>
            </w:r>
          </w:p>
        </w:tc>
        <w:tc>
          <w:tcPr>
            <w:tcW w:w="723" w:type="dxa"/>
            <w:shd w:val="clear" w:color="auto" w:fill="auto"/>
          </w:tcPr>
          <w:p w14:paraId="246E7238" w14:textId="77777777" w:rsidR="00F16918" w:rsidRPr="008B7BA8" w:rsidRDefault="00F16918" w:rsidP="0063086C">
            <w:pPr>
              <w:rPr>
                <w:rFonts w:ascii="Calibri" w:hAnsi="Calibri"/>
              </w:rPr>
            </w:pPr>
            <w:r w:rsidRPr="008B7BA8">
              <w:rPr>
                <w:rFonts w:ascii="Calibri" w:hAnsi="Calibri"/>
              </w:rPr>
              <w:t>1</w:t>
            </w:r>
          </w:p>
        </w:tc>
        <w:tc>
          <w:tcPr>
            <w:tcW w:w="668" w:type="dxa"/>
            <w:shd w:val="clear" w:color="auto" w:fill="auto"/>
          </w:tcPr>
          <w:p w14:paraId="3C20942D" w14:textId="77777777" w:rsidR="00F16918" w:rsidRPr="008B7BA8" w:rsidRDefault="00F16918" w:rsidP="0063086C">
            <w:pPr>
              <w:rPr>
                <w:rFonts w:ascii="Calibri" w:hAnsi="Calibri"/>
              </w:rPr>
            </w:pPr>
            <w:r w:rsidRPr="008B7BA8">
              <w:rPr>
                <w:rFonts w:ascii="Calibri" w:hAnsi="Calibri"/>
              </w:rPr>
              <w:t>2</w:t>
            </w:r>
          </w:p>
        </w:tc>
        <w:tc>
          <w:tcPr>
            <w:tcW w:w="668" w:type="dxa"/>
            <w:shd w:val="clear" w:color="auto" w:fill="auto"/>
          </w:tcPr>
          <w:p w14:paraId="48E16747" w14:textId="77777777" w:rsidR="00F16918" w:rsidRPr="008B7BA8" w:rsidRDefault="00F16918" w:rsidP="0063086C">
            <w:pPr>
              <w:rPr>
                <w:rFonts w:ascii="Calibri" w:hAnsi="Calibri"/>
              </w:rPr>
            </w:pPr>
            <w:r w:rsidRPr="008B7BA8">
              <w:rPr>
                <w:rFonts w:ascii="Calibri" w:hAnsi="Calibri"/>
              </w:rPr>
              <w:t>3</w:t>
            </w:r>
          </w:p>
        </w:tc>
        <w:tc>
          <w:tcPr>
            <w:tcW w:w="668" w:type="dxa"/>
            <w:shd w:val="clear" w:color="auto" w:fill="auto"/>
          </w:tcPr>
          <w:p w14:paraId="0A43DBF9" w14:textId="77777777" w:rsidR="00F16918" w:rsidRPr="008B7BA8" w:rsidRDefault="00F16918" w:rsidP="0063086C">
            <w:pPr>
              <w:rPr>
                <w:rFonts w:ascii="Calibri" w:hAnsi="Calibri"/>
              </w:rPr>
            </w:pPr>
            <w:r w:rsidRPr="008B7BA8">
              <w:rPr>
                <w:rFonts w:ascii="Calibri" w:hAnsi="Calibri"/>
              </w:rPr>
              <w:t>4</w:t>
            </w:r>
          </w:p>
        </w:tc>
        <w:tc>
          <w:tcPr>
            <w:tcW w:w="1007" w:type="dxa"/>
            <w:shd w:val="clear" w:color="auto" w:fill="auto"/>
          </w:tcPr>
          <w:p w14:paraId="685A9661" w14:textId="77777777" w:rsidR="00F16918" w:rsidRPr="008B7BA8" w:rsidRDefault="00F16918" w:rsidP="0063086C">
            <w:pPr>
              <w:rPr>
                <w:rFonts w:ascii="Calibri" w:hAnsi="Calibri"/>
              </w:rPr>
            </w:pPr>
            <w:r w:rsidRPr="008B7BA8">
              <w:rPr>
                <w:rFonts w:ascii="Calibri" w:hAnsi="Calibri"/>
              </w:rPr>
              <w:t>5</w:t>
            </w:r>
          </w:p>
        </w:tc>
        <w:tc>
          <w:tcPr>
            <w:tcW w:w="668" w:type="dxa"/>
            <w:shd w:val="clear" w:color="auto" w:fill="auto"/>
          </w:tcPr>
          <w:p w14:paraId="7647E68B" w14:textId="77777777" w:rsidR="00F16918" w:rsidRPr="008B7BA8" w:rsidRDefault="00F16918" w:rsidP="0063086C">
            <w:pPr>
              <w:rPr>
                <w:rFonts w:ascii="Calibri" w:hAnsi="Calibri"/>
              </w:rPr>
            </w:pPr>
            <w:r w:rsidRPr="008B7BA8">
              <w:rPr>
                <w:rFonts w:ascii="Calibri" w:hAnsi="Calibri"/>
              </w:rPr>
              <w:t>6</w:t>
            </w:r>
          </w:p>
        </w:tc>
      </w:tr>
      <w:tr w:rsidR="00F16918" w:rsidRPr="008B7BA8" w14:paraId="10741713" w14:textId="77777777" w:rsidTr="0063086C">
        <w:tc>
          <w:tcPr>
            <w:tcW w:w="4685" w:type="dxa"/>
            <w:shd w:val="clear" w:color="auto" w:fill="auto"/>
          </w:tcPr>
          <w:p w14:paraId="09703BAD" w14:textId="77777777" w:rsidR="00F16918" w:rsidRPr="000B114E" w:rsidRDefault="00F16918" w:rsidP="0063086C">
            <w:pPr>
              <w:rPr>
                <w:rFonts w:ascii="Calibri" w:hAnsi="Calibri"/>
                <w:lang w:val="sv-SE"/>
              </w:rPr>
            </w:pPr>
            <w:r w:rsidRPr="000B114E">
              <w:rPr>
                <w:rFonts w:ascii="Calibri" w:hAnsi="Calibri"/>
                <w:lang w:val="sv-SE"/>
              </w:rPr>
              <w:lastRenderedPageBreak/>
              <w:t>Stöd till personligt biträde, dvs. ekonomiskt stöd, så att en annan medarbetare vid behov kan vara behjälplig</w:t>
            </w:r>
          </w:p>
        </w:tc>
        <w:tc>
          <w:tcPr>
            <w:tcW w:w="723" w:type="dxa"/>
            <w:shd w:val="clear" w:color="auto" w:fill="auto"/>
          </w:tcPr>
          <w:p w14:paraId="31ADFFAA" w14:textId="77777777" w:rsidR="00F16918" w:rsidRPr="008B7BA8" w:rsidRDefault="00F16918" w:rsidP="0063086C">
            <w:pPr>
              <w:rPr>
                <w:rFonts w:ascii="Calibri" w:hAnsi="Calibri"/>
              </w:rPr>
            </w:pPr>
            <w:r w:rsidRPr="008B7BA8">
              <w:rPr>
                <w:rFonts w:ascii="Calibri" w:hAnsi="Calibri"/>
              </w:rPr>
              <w:t>1</w:t>
            </w:r>
          </w:p>
        </w:tc>
        <w:tc>
          <w:tcPr>
            <w:tcW w:w="668" w:type="dxa"/>
            <w:shd w:val="clear" w:color="auto" w:fill="auto"/>
          </w:tcPr>
          <w:p w14:paraId="7B35EFDA" w14:textId="77777777" w:rsidR="00F16918" w:rsidRPr="008B7BA8" w:rsidRDefault="00F16918" w:rsidP="0063086C">
            <w:pPr>
              <w:rPr>
                <w:rFonts w:ascii="Calibri" w:hAnsi="Calibri"/>
              </w:rPr>
            </w:pPr>
            <w:r w:rsidRPr="008B7BA8">
              <w:rPr>
                <w:rFonts w:ascii="Calibri" w:hAnsi="Calibri"/>
              </w:rPr>
              <w:t>2</w:t>
            </w:r>
          </w:p>
        </w:tc>
        <w:tc>
          <w:tcPr>
            <w:tcW w:w="668" w:type="dxa"/>
            <w:shd w:val="clear" w:color="auto" w:fill="auto"/>
          </w:tcPr>
          <w:p w14:paraId="5F3F68E4" w14:textId="77777777" w:rsidR="00F16918" w:rsidRPr="008B7BA8" w:rsidRDefault="00F16918" w:rsidP="0063086C">
            <w:pPr>
              <w:rPr>
                <w:rFonts w:ascii="Calibri" w:hAnsi="Calibri"/>
              </w:rPr>
            </w:pPr>
            <w:r w:rsidRPr="008B7BA8">
              <w:rPr>
                <w:rFonts w:ascii="Calibri" w:hAnsi="Calibri"/>
              </w:rPr>
              <w:t>3</w:t>
            </w:r>
          </w:p>
        </w:tc>
        <w:tc>
          <w:tcPr>
            <w:tcW w:w="668" w:type="dxa"/>
            <w:shd w:val="clear" w:color="auto" w:fill="auto"/>
          </w:tcPr>
          <w:p w14:paraId="1EA7E5D8" w14:textId="77777777" w:rsidR="00F16918" w:rsidRPr="008B7BA8" w:rsidRDefault="00F16918" w:rsidP="0063086C">
            <w:pPr>
              <w:rPr>
                <w:rFonts w:ascii="Calibri" w:hAnsi="Calibri"/>
              </w:rPr>
            </w:pPr>
            <w:r w:rsidRPr="008B7BA8">
              <w:rPr>
                <w:rFonts w:ascii="Calibri" w:hAnsi="Calibri"/>
              </w:rPr>
              <w:t>4</w:t>
            </w:r>
          </w:p>
        </w:tc>
        <w:tc>
          <w:tcPr>
            <w:tcW w:w="1007" w:type="dxa"/>
            <w:shd w:val="clear" w:color="auto" w:fill="auto"/>
          </w:tcPr>
          <w:p w14:paraId="2A296257" w14:textId="77777777" w:rsidR="00F16918" w:rsidRPr="008B7BA8" w:rsidRDefault="00F16918" w:rsidP="0063086C">
            <w:pPr>
              <w:rPr>
                <w:rFonts w:ascii="Calibri" w:hAnsi="Calibri"/>
              </w:rPr>
            </w:pPr>
            <w:r w:rsidRPr="008B7BA8">
              <w:rPr>
                <w:rFonts w:ascii="Calibri" w:hAnsi="Calibri"/>
              </w:rPr>
              <w:t>5</w:t>
            </w:r>
          </w:p>
        </w:tc>
        <w:tc>
          <w:tcPr>
            <w:tcW w:w="668" w:type="dxa"/>
            <w:shd w:val="clear" w:color="auto" w:fill="auto"/>
          </w:tcPr>
          <w:p w14:paraId="10AE7967" w14:textId="77777777" w:rsidR="00F16918" w:rsidRPr="008B7BA8" w:rsidRDefault="00F16918" w:rsidP="0063086C">
            <w:pPr>
              <w:rPr>
                <w:rFonts w:ascii="Calibri" w:hAnsi="Calibri"/>
              </w:rPr>
            </w:pPr>
            <w:r w:rsidRPr="008B7BA8">
              <w:rPr>
                <w:rFonts w:ascii="Calibri" w:hAnsi="Calibri"/>
              </w:rPr>
              <w:t>6</w:t>
            </w:r>
          </w:p>
        </w:tc>
      </w:tr>
      <w:tr w:rsidR="00F16918" w:rsidRPr="008B7BA8" w14:paraId="38D623AB" w14:textId="77777777" w:rsidTr="0063086C">
        <w:tc>
          <w:tcPr>
            <w:tcW w:w="4685" w:type="dxa"/>
            <w:shd w:val="clear" w:color="auto" w:fill="auto"/>
          </w:tcPr>
          <w:p w14:paraId="50A5DF49" w14:textId="77777777" w:rsidR="00F16918" w:rsidRPr="000B114E" w:rsidRDefault="00F16918" w:rsidP="0063086C">
            <w:pPr>
              <w:rPr>
                <w:rFonts w:ascii="Calibri" w:hAnsi="Calibri"/>
                <w:lang w:val="sv-SE"/>
              </w:rPr>
            </w:pPr>
            <w:r w:rsidRPr="000B114E">
              <w:rPr>
                <w:rFonts w:ascii="Calibri" w:hAnsi="Calibri"/>
                <w:lang w:val="sv-SE"/>
              </w:rPr>
              <w:t>SIUS-konsulent, dvs. en extern stödperson från Arbetsförmedlingen som hjälper till vid introduktion och uppföljning</w:t>
            </w:r>
          </w:p>
        </w:tc>
        <w:tc>
          <w:tcPr>
            <w:tcW w:w="723" w:type="dxa"/>
            <w:shd w:val="clear" w:color="auto" w:fill="auto"/>
          </w:tcPr>
          <w:p w14:paraId="0673D3E2" w14:textId="77777777" w:rsidR="00F16918" w:rsidRPr="008B7BA8" w:rsidRDefault="00F16918" w:rsidP="0063086C">
            <w:pPr>
              <w:rPr>
                <w:rFonts w:ascii="Calibri" w:hAnsi="Calibri"/>
              </w:rPr>
            </w:pPr>
            <w:r w:rsidRPr="008B7BA8">
              <w:rPr>
                <w:rFonts w:ascii="Calibri" w:hAnsi="Calibri"/>
              </w:rPr>
              <w:t>1</w:t>
            </w:r>
          </w:p>
        </w:tc>
        <w:tc>
          <w:tcPr>
            <w:tcW w:w="668" w:type="dxa"/>
            <w:shd w:val="clear" w:color="auto" w:fill="auto"/>
          </w:tcPr>
          <w:p w14:paraId="249428D8" w14:textId="77777777" w:rsidR="00F16918" w:rsidRPr="008B7BA8" w:rsidRDefault="00F16918" w:rsidP="0063086C">
            <w:pPr>
              <w:rPr>
                <w:rFonts w:ascii="Calibri" w:hAnsi="Calibri"/>
              </w:rPr>
            </w:pPr>
            <w:r w:rsidRPr="008B7BA8">
              <w:rPr>
                <w:rFonts w:ascii="Calibri" w:hAnsi="Calibri"/>
              </w:rPr>
              <w:t>2</w:t>
            </w:r>
          </w:p>
        </w:tc>
        <w:tc>
          <w:tcPr>
            <w:tcW w:w="668" w:type="dxa"/>
            <w:shd w:val="clear" w:color="auto" w:fill="auto"/>
          </w:tcPr>
          <w:p w14:paraId="62EFB298" w14:textId="77777777" w:rsidR="00F16918" w:rsidRPr="008B7BA8" w:rsidRDefault="00F16918" w:rsidP="0063086C">
            <w:pPr>
              <w:rPr>
                <w:rFonts w:ascii="Calibri" w:hAnsi="Calibri"/>
              </w:rPr>
            </w:pPr>
            <w:r w:rsidRPr="008B7BA8">
              <w:rPr>
                <w:rFonts w:ascii="Calibri" w:hAnsi="Calibri"/>
              </w:rPr>
              <w:t>3</w:t>
            </w:r>
          </w:p>
        </w:tc>
        <w:tc>
          <w:tcPr>
            <w:tcW w:w="668" w:type="dxa"/>
            <w:shd w:val="clear" w:color="auto" w:fill="auto"/>
          </w:tcPr>
          <w:p w14:paraId="20A3600A" w14:textId="77777777" w:rsidR="00F16918" w:rsidRPr="008B7BA8" w:rsidRDefault="00F16918" w:rsidP="0063086C">
            <w:pPr>
              <w:rPr>
                <w:rFonts w:ascii="Calibri" w:hAnsi="Calibri"/>
              </w:rPr>
            </w:pPr>
            <w:r w:rsidRPr="008B7BA8">
              <w:rPr>
                <w:rFonts w:ascii="Calibri" w:hAnsi="Calibri"/>
              </w:rPr>
              <w:t>4</w:t>
            </w:r>
          </w:p>
        </w:tc>
        <w:tc>
          <w:tcPr>
            <w:tcW w:w="1007" w:type="dxa"/>
            <w:shd w:val="clear" w:color="auto" w:fill="auto"/>
          </w:tcPr>
          <w:p w14:paraId="36A82BE9" w14:textId="77777777" w:rsidR="00F16918" w:rsidRPr="008B7BA8" w:rsidRDefault="00F16918" w:rsidP="0063086C">
            <w:pPr>
              <w:rPr>
                <w:rFonts w:ascii="Calibri" w:hAnsi="Calibri"/>
              </w:rPr>
            </w:pPr>
            <w:r w:rsidRPr="008B7BA8">
              <w:rPr>
                <w:rFonts w:ascii="Calibri" w:hAnsi="Calibri"/>
              </w:rPr>
              <w:t>5</w:t>
            </w:r>
          </w:p>
        </w:tc>
        <w:tc>
          <w:tcPr>
            <w:tcW w:w="668" w:type="dxa"/>
            <w:shd w:val="clear" w:color="auto" w:fill="auto"/>
          </w:tcPr>
          <w:p w14:paraId="6CA96009" w14:textId="77777777" w:rsidR="00F16918" w:rsidRPr="008B7BA8" w:rsidRDefault="00F16918" w:rsidP="0063086C">
            <w:pPr>
              <w:rPr>
                <w:rFonts w:ascii="Calibri" w:hAnsi="Calibri"/>
              </w:rPr>
            </w:pPr>
            <w:r w:rsidRPr="008B7BA8">
              <w:rPr>
                <w:rFonts w:ascii="Calibri" w:hAnsi="Calibri"/>
              </w:rPr>
              <w:t>6</w:t>
            </w:r>
          </w:p>
        </w:tc>
      </w:tr>
      <w:tr w:rsidR="00F16918" w:rsidRPr="008B7BA8" w14:paraId="2ECBCC63" w14:textId="77777777" w:rsidTr="0063086C">
        <w:tc>
          <w:tcPr>
            <w:tcW w:w="4685" w:type="dxa"/>
            <w:shd w:val="clear" w:color="auto" w:fill="auto"/>
          </w:tcPr>
          <w:p w14:paraId="0A232E44" w14:textId="77777777" w:rsidR="00F16918" w:rsidRPr="000B114E" w:rsidRDefault="00F16918" w:rsidP="0063086C">
            <w:pPr>
              <w:rPr>
                <w:rFonts w:ascii="Calibri" w:hAnsi="Calibri"/>
                <w:lang w:val="sv-SE"/>
              </w:rPr>
            </w:pPr>
            <w:r w:rsidRPr="000B114E">
              <w:rPr>
                <w:rFonts w:ascii="Calibri" w:hAnsi="Calibri"/>
                <w:lang w:val="sv-SE"/>
              </w:rPr>
              <w:t>Ekonomiskt stöd till arbetshjälpmedel och anpassningar av arbetsplatsen</w:t>
            </w:r>
          </w:p>
        </w:tc>
        <w:tc>
          <w:tcPr>
            <w:tcW w:w="723" w:type="dxa"/>
            <w:shd w:val="clear" w:color="auto" w:fill="auto"/>
          </w:tcPr>
          <w:p w14:paraId="02B2A3B3" w14:textId="77777777" w:rsidR="00F16918" w:rsidRPr="008B7BA8" w:rsidRDefault="00F16918" w:rsidP="0063086C">
            <w:pPr>
              <w:rPr>
                <w:rFonts w:ascii="Calibri" w:hAnsi="Calibri"/>
              </w:rPr>
            </w:pPr>
            <w:r w:rsidRPr="008B7BA8">
              <w:rPr>
                <w:rFonts w:ascii="Calibri" w:hAnsi="Calibri"/>
              </w:rPr>
              <w:t>1</w:t>
            </w:r>
          </w:p>
        </w:tc>
        <w:tc>
          <w:tcPr>
            <w:tcW w:w="668" w:type="dxa"/>
            <w:shd w:val="clear" w:color="auto" w:fill="auto"/>
          </w:tcPr>
          <w:p w14:paraId="1A3EB7F6" w14:textId="77777777" w:rsidR="00F16918" w:rsidRPr="008B7BA8" w:rsidRDefault="00F16918" w:rsidP="0063086C">
            <w:pPr>
              <w:rPr>
                <w:rFonts w:ascii="Calibri" w:hAnsi="Calibri"/>
              </w:rPr>
            </w:pPr>
            <w:r w:rsidRPr="008B7BA8">
              <w:rPr>
                <w:rFonts w:ascii="Calibri" w:hAnsi="Calibri"/>
              </w:rPr>
              <w:t>2</w:t>
            </w:r>
          </w:p>
        </w:tc>
        <w:tc>
          <w:tcPr>
            <w:tcW w:w="668" w:type="dxa"/>
            <w:shd w:val="clear" w:color="auto" w:fill="auto"/>
          </w:tcPr>
          <w:p w14:paraId="7324191B" w14:textId="77777777" w:rsidR="00F16918" w:rsidRPr="008B7BA8" w:rsidRDefault="00F16918" w:rsidP="0063086C">
            <w:pPr>
              <w:rPr>
                <w:rFonts w:ascii="Calibri" w:hAnsi="Calibri"/>
              </w:rPr>
            </w:pPr>
            <w:r w:rsidRPr="008B7BA8">
              <w:rPr>
                <w:rFonts w:ascii="Calibri" w:hAnsi="Calibri"/>
              </w:rPr>
              <w:t>3</w:t>
            </w:r>
          </w:p>
        </w:tc>
        <w:tc>
          <w:tcPr>
            <w:tcW w:w="668" w:type="dxa"/>
            <w:shd w:val="clear" w:color="auto" w:fill="auto"/>
          </w:tcPr>
          <w:p w14:paraId="4AE40F41" w14:textId="77777777" w:rsidR="00F16918" w:rsidRPr="008B7BA8" w:rsidRDefault="00F16918" w:rsidP="0063086C">
            <w:pPr>
              <w:rPr>
                <w:rFonts w:ascii="Calibri" w:hAnsi="Calibri"/>
              </w:rPr>
            </w:pPr>
            <w:r w:rsidRPr="008B7BA8">
              <w:rPr>
                <w:rFonts w:ascii="Calibri" w:hAnsi="Calibri"/>
              </w:rPr>
              <w:t>4</w:t>
            </w:r>
          </w:p>
        </w:tc>
        <w:tc>
          <w:tcPr>
            <w:tcW w:w="1007" w:type="dxa"/>
            <w:shd w:val="clear" w:color="auto" w:fill="auto"/>
          </w:tcPr>
          <w:p w14:paraId="2A2A0090" w14:textId="77777777" w:rsidR="00F16918" w:rsidRPr="008B7BA8" w:rsidRDefault="00F16918" w:rsidP="0063086C">
            <w:pPr>
              <w:rPr>
                <w:rFonts w:ascii="Calibri" w:hAnsi="Calibri"/>
              </w:rPr>
            </w:pPr>
            <w:r w:rsidRPr="008B7BA8">
              <w:rPr>
                <w:rFonts w:ascii="Calibri" w:hAnsi="Calibri"/>
              </w:rPr>
              <w:t>5</w:t>
            </w:r>
          </w:p>
        </w:tc>
        <w:tc>
          <w:tcPr>
            <w:tcW w:w="668" w:type="dxa"/>
            <w:shd w:val="clear" w:color="auto" w:fill="auto"/>
          </w:tcPr>
          <w:p w14:paraId="286466E3" w14:textId="77777777" w:rsidR="00F16918" w:rsidRPr="008B7BA8" w:rsidRDefault="00F16918" w:rsidP="0063086C">
            <w:pPr>
              <w:rPr>
                <w:rFonts w:ascii="Calibri" w:hAnsi="Calibri"/>
              </w:rPr>
            </w:pPr>
            <w:r w:rsidRPr="008B7BA8">
              <w:rPr>
                <w:rFonts w:ascii="Calibri" w:hAnsi="Calibri"/>
              </w:rPr>
              <w:t>6</w:t>
            </w:r>
          </w:p>
        </w:tc>
      </w:tr>
      <w:tr w:rsidR="00F16918" w:rsidRPr="008B7BA8" w14:paraId="6D84C271" w14:textId="77777777" w:rsidTr="0063086C">
        <w:tc>
          <w:tcPr>
            <w:tcW w:w="4685" w:type="dxa"/>
            <w:shd w:val="clear" w:color="auto" w:fill="auto"/>
          </w:tcPr>
          <w:p w14:paraId="5B6CB519" w14:textId="77777777" w:rsidR="00F16918" w:rsidRPr="000B114E" w:rsidRDefault="00F16918" w:rsidP="0063086C">
            <w:pPr>
              <w:rPr>
                <w:rFonts w:ascii="Calibri" w:hAnsi="Calibri"/>
                <w:lang w:val="sv-SE"/>
              </w:rPr>
            </w:pPr>
            <w:r w:rsidRPr="000B114E">
              <w:rPr>
                <w:rFonts w:ascii="Calibri" w:hAnsi="Calibri"/>
                <w:lang w:val="sv-SE"/>
              </w:rPr>
              <w:t>Ekonomiskt stöd i form av en lönesubvention</w:t>
            </w:r>
            <w:r w:rsidRPr="000B114E">
              <w:rPr>
                <w:rFonts w:ascii="Calibri" w:hAnsi="Calibri"/>
                <w:lang w:val="sv-SE"/>
              </w:rPr>
              <w:tab/>
            </w:r>
          </w:p>
        </w:tc>
        <w:tc>
          <w:tcPr>
            <w:tcW w:w="723" w:type="dxa"/>
            <w:shd w:val="clear" w:color="auto" w:fill="auto"/>
          </w:tcPr>
          <w:p w14:paraId="746C76B1" w14:textId="77777777" w:rsidR="00F16918" w:rsidRPr="008B7BA8" w:rsidRDefault="00F16918" w:rsidP="0063086C">
            <w:pPr>
              <w:rPr>
                <w:rFonts w:ascii="Calibri" w:hAnsi="Calibri"/>
              </w:rPr>
            </w:pPr>
            <w:r w:rsidRPr="008B7BA8">
              <w:rPr>
                <w:rFonts w:ascii="Calibri" w:hAnsi="Calibri"/>
              </w:rPr>
              <w:t>1</w:t>
            </w:r>
          </w:p>
        </w:tc>
        <w:tc>
          <w:tcPr>
            <w:tcW w:w="668" w:type="dxa"/>
            <w:shd w:val="clear" w:color="auto" w:fill="auto"/>
          </w:tcPr>
          <w:p w14:paraId="001252C0" w14:textId="77777777" w:rsidR="00F16918" w:rsidRPr="008B7BA8" w:rsidRDefault="00F16918" w:rsidP="0063086C">
            <w:pPr>
              <w:rPr>
                <w:rFonts w:ascii="Calibri" w:hAnsi="Calibri"/>
              </w:rPr>
            </w:pPr>
            <w:r w:rsidRPr="008B7BA8">
              <w:rPr>
                <w:rFonts w:ascii="Calibri" w:hAnsi="Calibri"/>
              </w:rPr>
              <w:t>2</w:t>
            </w:r>
          </w:p>
        </w:tc>
        <w:tc>
          <w:tcPr>
            <w:tcW w:w="668" w:type="dxa"/>
            <w:shd w:val="clear" w:color="auto" w:fill="auto"/>
          </w:tcPr>
          <w:p w14:paraId="59FD3955" w14:textId="77777777" w:rsidR="00F16918" w:rsidRPr="008B7BA8" w:rsidRDefault="00F16918" w:rsidP="0063086C">
            <w:pPr>
              <w:rPr>
                <w:rFonts w:ascii="Calibri" w:hAnsi="Calibri"/>
              </w:rPr>
            </w:pPr>
            <w:r w:rsidRPr="008B7BA8">
              <w:rPr>
                <w:rFonts w:ascii="Calibri" w:hAnsi="Calibri"/>
              </w:rPr>
              <w:t>3</w:t>
            </w:r>
          </w:p>
        </w:tc>
        <w:tc>
          <w:tcPr>
            <w:tcW w:w="668" w:type="dxa"/>
            <w:shd w:val="clear" w:color="auto" w:fill="auto"/>
          </w:tcPr>
          <w:p w14:paraId="628D6AD0" w14:textId="77777777" w:rsidR="00F16918" w:rsidRPr="008B7BA8" w:rsidRDefault="00F16918" w:rsidP="0063086C">
            <w:pPr>
              <w:rPr>
                <w:rFonts w:ascii="Calibri" w:hAnsi="Calibri"/>
              </w:rPr>
            </w:pPr>
            <w:r w:rsidRPr="008B7BA8">
              <w:rPr>
                <w:rFonts w:ascii="Calibri" w:hAnsi="Calibri"/>
              </w:rPr>
              <w:t>4</w:t>
            </w:r>
          </w:p>
        </w:tc>
        <w:tc>
          <w:tcPr>
            <w:tcW w:w="1007" w:type="dxa"/>
            <w:shd w:val="clear" w:color="auto" w:fill="auto"/>
          </w:tcPr>
          <w:p w14:paraId="66479B7B" w14:textId="77777777" w:rsidR="00F16918" w:rsidRPr="008B7BA8" w:rsidRDefault="00F16918" w:rsidP="0063086C">
            <w:pPr>
              <w:rPr>
                <w:rFonts w:ascii="Calibri" w:hAnsi="Calibri"/>
              </w:rPr>
            </w:pPr>
            <w:r w:rsidRPr="008B7BA8">
              <w:rPr>
                <w:rFonts w:ascii="Calibri" w:hAnsi="Calibri"/>
              </w:rPr>
              <w:t>5</w:t>
            </w:r>
          </w:p>
        </w:tc>
        <w:tc>
          <w:tcPr>
            <w:tcW w:w="668" w:type="dxa"/>
            <w:shd w:val="clear" w:color="auto" w:fill="auto"/>
          </w:tcPr>
          <w:p w14:paraId="6424A96E" w14:textId="77777777" w:rsidR="00F16918" w:rsidRPr="008B7BA8" w:rsidRDefault="00F16918" w:rsidP="0063086C">
            <w:pPr>
              <w:rPr>
                <w:rFonts w:ascii="Calibri" w:hAnsi="Calibri"/>
              </w:rPr>
            </w:pPr>
            <w:r w:rsidRPr="008B7BA8">
              <w:rPr>
                <w:rFonts w:ascii="Calibri" w:hAnsi="Calibri"/>
              </w:rPr>
              <w:t>6</w:t>
            </w:r>
          </w:p>
        </w:tc>
      </w:tr>
      <w:tr w:rsidR="00F16918" w:rsidRPr="008B7BA8" w14:paraId="4569C6BB" w14:textId="77777777" w:rsidTr="0063086C">
        <w:tc>
          <w:tcPr>
            <w:tcW w:w="4685" w:type="dxa"/>
            <w:shd w:val="clear" w:color="auto" w:fill="auto"/>
          </w:tcPr>
          <w:p w14:paraId="19244EF5" w14:textId="77777777" w:rsidR="00F16918" w:rsidRPr="000B114E" w:rsidRDefault="00F16918" w:rsidP="0063086C">
            <w:pPr>
              <w:rPr>
                <w:rFonts w:ascii="Calibri" w:hAnsi="Calibri"/>
                <w:lang w:val="sv-SE"/>
              </w:rPr>
            </w:pPr>
            <w:r w:rsidRPr="000B114E">
              <w:rPr>
                <w:rFonts w:ascii="Calibri" w:hAnsi="Calibri"/>
                <w:lang w:val="sv-SE"/>
              </w:rPr>
              <w:t>Ekonomiskt stöd i form av en skattereduktion</w:t>
            </w:r>
          </w:p>
        </w:tc>
        <w:tc>
          <w:tcPr>
            <w:tcW w:w="723" w:type="dxa"/>
            <w:shd w:val="clear" w:color="auto" w:fill="auto"/>
          </w:tcPr>
          <w:p w14:paraId="20F5C1AE" w14:textId="77777777" w:rsidR="00F16918" w:rsidRPr="008B7BA8" w:rsidRDefault="00F16918" w:rsidP="0063086C">
            <w:pPr>
              <w:rPr>
                <w:rFonts w:ascii="Calibri" w:hAnsi="Calibri"/>
              </w:rPr>
            </w:pPr>
            <w:r w:rsidRPr="008B7BA8">
              <w:rPr>
                <w:rFonts w:ascii="Calibri" w:hAnsi="Calibri"/>
              </w:rPr>
              <w:t>1</w:t>
            </w:r>
          </w:p>
        </w:tc>
        <w:tc>
          <w:tcPr>
            <w:tcW w:w="668" w:type="dxa"/>
            <w:shd w:val="clear" w:color="auto" w:fill="auto"/>
          </w:tcPr>
          <w:p w14:paraId="0F13FE4A" w14:textId="77777777" w:rsidR="00F16918" w:rsidRPr="008B7BA8" w:rsidRDefault="00F16918" w:rsidP="0063086C">
            <w:pPr>
              <w:rPr>
                <w:rFonts w:ascii="Calibri" w:hAnsi="Calibri"/>
              </w:rPr>
            </w:pPr>
            <w:r w:rsidRPr="008B7BA8">
              <w:rPr>
                <w:rFonts w:ascii="Calibri" w:hAnsi="Calibri"/>
              </w:rPr>
              <w:t>2</w:t>
            </w:r>
          </w:p>
        </w:tc>
        <w:tc>
          <w:tcPr>
            <w:tcW w:w="668" w:type="dxa"/>
            <w:shd w:val="clear" w:color="auto" w:fill="auto"/>
          </w:tcPr>
          <w:p w14:paraId="0D0F1AB4" w14:textId="77777777" w:rsidR="00F16918" w:rsidRPr="008B7BA8" w:rsidRDefault="00F16918" w:rsidP="0063086C">
            <w:pPr>
              <w:rPr>
                <w:rFonts w:ascii="Calibri" w:hAnsi="Calibri"/>
              </w:rPr>
            </w:pPr>
            <w:r w:rsidRPr="008B7BA8">
              <w:rPr>
                <w:rFonts w:ascii="Calibri" w:hAnsi="Calibri"/>
              </w:rPr>
              <w:t>3</w:t>
            </w:r>
          </w:p>
        </w:tc>
        <w:tc>
          <w:tcPr>
            <w:tcW w:w="668" w:type="dxa"/>
            <w:shd w:val="clear" w:color="auto" w:fill="auto"/>
          </w:tcPr>
          <w:p w14:paraId="17801940" w14:textId="77777777" w:rsidR="00F16918" w:rsidRPr="008B7BA8" w:rsidRDefault="00F16918" w:rsidP="0063086C">
            <w:pPr>
              <w:rPr>
                <w:rFonts w:ascii="Calibri" w:hAnsi="Calibri"/>
              </w:rPr>
            </w:pPr>
            <w:r w:rsidRPr="008B7BA8">
              <w:rPr>
                <w:rFonts w:ascii="Calibri" w:hAnsi="Calibri"/>
              </w:rPr>
              <w:t>4</w:t>
            </w:r>
          </w:p>
        </w:tc>
        <w:tc>
          <w:tcPr>
            <w:tcW w:w="1007" w:type="dxa"/>
            <w:shd w:val="clear" w:color="auto" w:fill="auto"/>
          </w:tcPr>
          <w:p w14:paraId="28556606" w14:textId="77777777" w:rsidR="00F16918" w:rsidRPr="008B7BA8" w:rsidRDefault="00F16918" w:rsidP="0063086C">
            <w:pPr>
              <w:rPr>
                <w:rFonts w:ascii="Calibri" w:hAnsi="Calibri"/>
              </w:rPr>
            </w:pPr>
            <w:r w:rsidRPr="008B7BA8">
              <w:rPr>
                <w:rFonts w:ascii="Calibri" w:hAnsi="Calibri"/>
              </w:rPr>
              <w:t>5</w:t>
            </w:r>
          </w:p>
        </w:tc>
        <w:tc>
          <w:tcPr>
            <w:tcW w:w="668" w:type="dxa"/>
            <w:shd w:val="clear" w:color="auto" w:fill="auto"/>
          </w:tcPr>
          <w:p w14:paraId="6F37A960" w14:textId="77777777" w:rsidR="00F16918" w:rsidRPr="008B7BA8" w:rsidRDefault="00F16918" w:rsidP="0063086C">
            <w:pPr>
              <w:rPr>
                <w:rFonts w:ascii="Calibri" w:hAnsi="Calibri"/>
              </w:rPr>
            </w:pPr>
            <w:r w:rsidRPr="008B7BA8">
              <w:rPr>
                <w:rFonts w:ascii="Calibri" w:hAnsi="Calibri"/>
              </w:rPr>
              <w:t>6</w:t>
            </w:r>
          </w:p>
        </w:tc>
      </w:tr>
      <w:tr w:rsidR="00F16918" w:rsidRPr="008B7BA8" w14:paraId="65DDFD90" w14:textId="77777777" w:rsidTr="0063086C">
        <w:tc>
          <w:tcPr>
            <w:tcW w:w="4685" w:type="dxa"/>
            <w:shd w:val="clear" w:color="auto" w:fill="auto"/>
          </w:tcPr>
          <w:p w14:paraId="05F9BB58" w14:textId="77777777" w:rsidR="00F16918" w:rsidRPr="000B114E" w:rsidRDefault="00F16918" w:rsidP="0063086C">
            <w:pPr>
              <w:rPr>
                <w:rFonts w:ascii="Calibri" w:hAnsi="Calibri"/>
                <w:lang w:val="sv-SE"/>
              </w:rPr>
            </w:pPr>
            <w:r w:rsidRPr="000B114E">
              <w:rPr>
                <w:rFonts w:ascii="Calibri" w:hAnsi="Calibri"/>
                <w:lang w:val="sv-SE"/>
              </w:rPr>
              <w:t>Förändring av lagstiftningen avseende anställningstryggheten</w:t>
            </w:r>
          </w:p>
        </w:tc>
        <w:tc>
          <w:tcPr>
            <w:tcW w:w="723" w:type="dxa"/>
            <w:shd w:val="clear" w:color="auto" w:fill="auto"/>
          </w:tcPr>
          <w:p w14:paraId="5894D66A" w14:textId="77777777" w:rsidR="00F16918" w:rsidRPr="008B7BA8" w:rsidRDefault="00F16918" w:rsidP="0063086C">
            <w:pPr>
              <w:rPr>
                <w:rFonts w:ascii="Calibri" w:hAnsi="Calibri"/>
              </w:rPr>
            </w:pPr>
            <w:r w:rsidRPr="008B7BA8">
              <w:rPr>
                <w:rFonts w:ascii="Calibri" w:hAnsi="Calibri"/>
              </w:rPr>
              <w:t>1</w:t>
            </w:r>
          </w:p>
        </w:tc>
        <w:tc>
          <w:tcPr>
            <w:tcW w:w="668" w:type="dxa"/>
            <w:shd w:val="clear" w:color="auto" w:fill="auto"/>
          </w:tcPr>
          <w:p w14:paraId="60F28A3B" w14:textId="77777777" w:rsidR="00F16918" w:rsidRPr="008B7BA8" w:rsidRDefault="00F16918" w:rsidP="0063086C">
            <w:pPr>
              <w:rPr>
                <w:rFonts w:ascii="Calibri" w:hAnsi="Calibri"/>
              </w:rPr>
            </w:pPr>
            <w:r w:rsidRPr="008B7BA8">
              <w:rPr>
                <w:rFonts w:ascii="Calibri" w:hAnsi="Calibri"/>
              </w:rPr>
              <w:t>2</w:t>
            </w:r>
          </w:p>
        </w:tc>
        <w:tc>
          <w:tcPr>
            <w:tcW w:w="668" w:type="dxa"/>
            <w:shd w:val="clear" w:color="auto" w:fill="auto"/>
          </w:tcPr>
          <w:p w14:paraId="53ADDE96" w14:textId="77777777" w:rsidR="00F16918" w:rsidRPr="008B7BA8" w:rsidRDefault="00F16918" w:rsidP="0063086C">
            <w:pPr>
              <w:rPr>
                <w:rFonts w:ascii="Calibri" w:hAnsi="Calibri"/>
              </w:rPr>
            </w:pPr>
            <w:r w:rsidRPr="008B7BA8">
              <w:rPr>
                <w:rFonts w:ascii="Calibri" w:hAnsi="Calibri"/>
              </w:rPr>
              <w:t>3</w:t>
            </w:r>
          </w:p>
        </w:tc>
        <w:tc>
          <w:tcPr>
            <w:tcW w:w="668" w:type="dxa"/>
            <w:shd w:val="clear" w:color="auto" w:fill="auto"/>
          </w:tcPr>
          <w:p w14:paraId="50410293" w14:textId="77777777" w:rsidR="00F16918" w:rsidRPr="008B7BA8" w:rsidRDefault="00F16918" w:rsidP="0063086C">
            <w:pPr>
              <w:rPr>
                <w:rFonts w:ascii="Calibri" w:hAnsi="Calibri"/>
              </w:rPr>
            </w:pPr>
            <w:r w:rsidRPr="008B7BA8">
              <w:rPr>
                <w:rFonts w:ascii="Calibri" w:hAnsi="Calibri"/>
              </w:rPr>
              <w:t>4</w:t>
            </w:r>
          </w:p>
        </w:tc>
        <w:tc>
          <w:tcPr>
            <w:tcW w:w="1007" w:type="dxa"/>
            <w:shd w:val="clear" w:color="auto" w:fill="auto"/>
          </w:tcPr>
          <w:p w14:paraId="690C9253" w14:textId="77777777" w:rsidR="00F16918" w:rsidRPr="008B7BA8" w:rsidRDefault="00F16918" w:rsidP="0063086C">
            <w:pPr>
              <w:rPr>
                <w:rFonts w:ascii="Calibri" w:hAnsi="Calibri"/>
              </w:rPr>
            </w:pPr>
            <w:r w:rsidRPr="008B7BA8">
              <w:rPr>
                <w:rFonts w:ascii="Calibri" w:hAnsi="Calibri"/>
              </w:rPr>
              <w:t>5</w:t>
            </w:r>
          </w:p>
        </w:tc>
        <w:tc>
          <w:tcPr>
            <w:tcW w:w="668" w:type="dxa"/>
            <w:shd w:val="clear" w:color="auto" w:fill="auto"/>
          </w:tcPr>
          <w:p w14:paraId="22565A96" w14:textId="77777777" w:rsidR="00F16918" w:rsidRPr="008B7BA8" w:rsidRDefault="00F16918" w:rsidP="0063086C">
            <w:pPr>
              <w:rPr>
                <w:rFonts w:ascii="Calibri" w:hAnsi="Calibri"/>
              </w:rPr>
            </w:pPr>
            <w:r w:rsidRPr="008B7BA8">
              <w:rPr>
                <w:rFonts w:ascii="Calibri" w:hAnsi="Calibri"/>
              </w:rPr>
              <w:t>6</w:t>
            </w:r>
          </w:p>
        </w:tc>
      </w:tr>
      <w:tr w:rsidR="00F16918" w:rsidRPr="008B7BA8" w14:paraId="36B511F1" w14:textId="77777777" w:rsidTr="0063086C">
        <w:tc>
          <w:tcPr>
            <w:tcW w:w="4685" w:type="dxa"/>
            <w:shd w:val="clear" w:color="auto" w:fill="auto"/>
          </w:tcPr>
          <w:p w14:paraId="10556BAF" w14:textId="77777777" w:rsidR="00F16918" w:rsidRPr="000B114E" w:rsidRDefault="00F16918" w:rsidP="0063086C">
            <w:pPr>
              <w:rPr>
                <w:rFonts w:ascii="Calibri" w:hAnsi="Calibri"/>
                <w:lang w:val="sv-SE"/>
              </w:rPr>
            </w:pPr>
            <w:r w:rsidRPr="000B114E">
              <w:rPr>
                <w:rFonts w:ascii="Calibri" w:hAnsi="Calibri"/>
                <w:lang w:val="sv-SE"/>
              </w:rPr>
              <w:t>Förändring av lagstiftningen avseende arbetsgivarens rehabiliteringsansvar</w:t>
            </w:r>
          </w:p>
        </w:tc>
        <w:tc>
          <w:tcPr>
            <w:tcW w:w="723" w:type="dxa"/>
            <w:shd w:val="clear" w:color="auto" w:fill="auto"/>
          </w:tcPr>
          <w:p w14:paraId="3810E168" w14:textId="77777777" w:rsidR="00F16918" w:rsidRPr="008B7BA8" w:rsidRDefault="00F16918" w:rsidP="0063086C">
            <w:pPr>
              <w:rPr>
                <w:rFonts w:ascii="Calibri" w:hAnsi="Calibri"/>
              </w:rPr>
            </w:pPr>
            <w:r w:rsidRPr="008B7BA8">
              <w:rPr>
                <w:rFonts w:ascii="Calibri" w:hAnsi="Calibri"/>
              </w:rPr>
              <w:t>1</w:t>
            </w:r>
          </w:p>
        </w:tc>
        <w:tc>
          <w:tcPr>
            <w:tcW w:w="668" w:type="dxa"/>
            <w:shd w:val="clear" w:color="auto" w:fill="auto"/>
          </w:tcPr>
          <w:p w14:paraId="7AA41B89" w14:textId="77777777" w:rsidR="00F16918" w:rsidRPr="008B7BA8" w:rsidRDefault="00F16918" w:rsidP="0063086C">
            <w:pPr>
              <w:rPr>
                <w:rFonts w:ascii="Calibri" w:hAnsi="Calibri"/>
              </w:rPr>
            </w:pPr>
            <w:r w:rsidRPr="008B7BA8">
              <w:rPr>
                <w:rFonts w:ascii="Calibri" w:hAnsi="Calibri"/>
              </w:rPr>
              <w:t>2</w:t>
            </w:r>
          </w:p>
        </w:tc>
        <w:tc>
          <w:tcPr>
            <w:tcW w:w="668" w:type="dxa"/>
            <w:shd w:val="clear" w:color="auto" w:fill="auto"/>
          </w:tcPr>
          <w:p w14:paraId="04C13EEC" w14:textId="77777777" w:rsidR="00F16918" w:rsidRPr="008B7BA8" w:rsidRDefault="00F16918" w:rsidP="0063086C">
            <w:pPr>
              <w:rPr>
                <w:rFonts w:ascii="Calibri" w:hAnsi="Calibri"/>
              </w:rPr>
            </w:pPr>
            <w:r w:rsidRPr="008B7BA8">
              <w:rPr>
                <w:rFonts w:ascii="Calibri" w:hAnsi="Calibri"/>
              </w:rPr>
              <w:t>3</w:t>
            </w:r>
          </w:p>
        </w:tc>
        <w:tc>
          <w:tcPr>
            <w:tcW w:w="668" w:type="dxa"/>
            <w:shd w:val="clear" w:color="auto" w:fill="auto"/>
          </w:tcPr>
          <w:p w14:paraId="0497A9CC" w14:textId="77777777" w:rsidR="00F16918" w:rsidRPr="008B7BA8" w:rsidRDefault="00F16918" w:rsidP="0063086C">
            <w:pPr>
              <w:rPr>
                <w:rFonts w:ascii="Calibri" w:hAnsi="Calibri"/>
              </w:rPr>
            </w:pPr>
            <w:r w:rsidRPr="008B7BA8">
              <w:rPr>
                <w:rFonts w:ascii="Calibri" w:hAnsi="Calibri"/>
              </w:rPr>
              <w:t>4</w:t>
            </w:r>
          </w:p>
        </w:tc>
        <w:tc>
          <w:tcPr>
            <w:tcW w:w="1007" w:type="dxa"/>
            <w:shd w:val="clear" w:color="auto" w:fill="auto"/>
          </w:tcPr>
          <w:p w14:paraId="4959A437" w14:textId="77777777" w:rsidR="00F16918" w:rsidRPr="008B7BA8" w:rsidRDefault="00F16918" w:rsidP="0063086C">
            <w:pPr>
              <w:rPr>
                <w:rFonts w:ascii="Calibri" w:hAnsi="Calibri"/>
              </w:rPr>
            </w:pPr>
            <w:r w:rsidRPr="008B7BA8">
              <w:rPr>
                <w:rFonts w:ascii="Calibri" w:hAnsi="Calibri"/>
              </w:rPr>
              <w:t>5</w:t>
            </w:r>
          </w:p>
        </w:tc>
        <w:tc>
          <w:tcPr>
            <w:tcW w:w="668" w:type="dxa"/>
            <w:shd w:val="clear" w:color="auto" w:fill="auto"/>
          </w:tcPr>
          <w:p w14:paraId="0EFDB929" w14:textId="77777777" w:rsidR="00F16918" w:rsidRPr="008B7BA8" w:rsidRDefault="00F16918" w:rsidP="0063086C">
            <w:pPr>
              <w:rPr>
                <w:rFonts w:ascii="Calibri" w:hAnsi="Calibri"/>
              </w:rPr>
            </w:pPr>
            <w:r w:rsidRPr="008B7BA8">
              <w:rPr>
                <w:rFonts w:ascii="Calibri" w:hAnsi="Calibri"/>
              </w:rPr>
              <w:t>6</w:t>
            </w:r>
          </w:p>
        </w:tc>
      </w:tr>
    </w:tbl>
    <w:p w14:paraId="5B7E1F4B" w14:textId="77777777" w:rsidR="00F16918" w:rsidRPr="008B7BA8" w:rsidRDefault="00F16918" w:rsidP="00F16918">
      <w:pPr>
        <w:rPr>
          <w:rFonts w:ascii="Calibri" w:hAnsi="Calibri"/>
        </w:rPr>
      </w:pPr>
    </w:p>
    <w:p w14:paraId="10836ACC" w14:textId="77777777" w:rsidR="00F16918" w:rsidRPr="00F86DF1" w:rsidRDefault="00F16918" w:rsidP="00F16918">
      <w:pPr>
        <w:spacing w:after="0" w:line="240" w:lineRule="auto"/>
        <w:rPr>
          <w:rFonts w:ascii="Calibri" w:hAnsi="Calibri"/>
          <w:b/>
          <w:color w:val="1F497D"/>
          <w:sz w:val="28"/>
          <w:szCs w:val="28"/>
        </w:rPr>
      </w:pPr>
      <w:r w:rsidRPr="00F86DF1">
        <w:rPr>
          <w:rFonts w:ascii="Calibri" w:hAnsi="Calibri"/>
          <w:b/>
          <w:color w:val="1F497D"/>
          <w:sz w:val="28"/>
          <w:szCs w:val="28"/>
        </w:rPr>
        <w:t>FRÅGA ALLA, ÖPPEN FRÅGA</w:t>
      </w:r>
    </w:p>
    <w:p w14:paraId="1CA4D2D4"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F9. Finns det någon annan åtgärd som skulle kunna underlätta för dig som arbetsgivare att anställa någon med en grav synnedsättning än de jag just läst upp?</w:t>
      </w:r>
    </w:p>
    <w:p w14:paraId="6EBB0B3F" w14:textId="77777777" w:rsidR="00F16918" w:rsidRPr="00F86DF1" w:rsidRDefault="00F16918" w:rsidP="00F16918">
      <w:pPr>
        <w:spacing w:after="0" w:line="240" w:lineRule="auto"/>
        <w:rPr>
          <w:rFonts w:ascii="Calibri" w:hAnsi="Calibri"/>
          <w:b/>
          <w:color w:val="1F497D"/>
          <w:sz w:val="28"/>
          <w:szCs w:val="28"/>
        </w:rPr>
      </w:pPr>
      <w:r w:rsidRPr="00F86DF1">
        <w:rPr>
          <w:rFonts w:ascii="Calibri" w:hAnsi="Calibri"/>
          <w:b/>
          <w:color w:val="1F497D"/>
          <w:sz w:val="28"/>
          <w:szCs w:val="28"/>
        </w:rPr>
        <w:t>FRÅGA ALLA, ÖPPEN FRÅGA</w:t>
      </w:r>
    </w:p>
    <w:p w14:paraId="18AB5006"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F10. Vilka åtgärder tror du personer med grav synnedsättning skulle behöva för att de ska upplevas som mer anställningsbara av arbetsgivare i stort?</w:t>
      </w:r>
    </w:p>
    <w:p w14:paraId="7F29AB73" w14:textId="77777777" w:rsidR="00F16918" w:rsidRPr="00F86DF1" w:rsidRDefault="00F16918" w:rsidP="00F16918">
      <w:pPr>
        <w:rPr>
          <w:rStyle w:val="Starkbetoning"/>
          <w:rFonts w:ascii="Calibri" w:hAnsi="Calibri"/>
          <w:i w:val="0"/>
          <w:sz w:val="28"/>
          <w:szCs w:val="28"/>
          <w:lang w:val="sv-SE"/>
        </w:rPr>
      </w:pPr>
    </w:p>
    <w:p w14:paraId="7CA36099" w14:textId="77777777" w:rsidR="00F16918" w:rsidRPr="000B114E" w:rsidRDefault="00F16918" w:rsidP="00F16918">
      <w:pPr>
        <w:rPr>
          <w:rStyle w:val="Starkbetoning"/>
          <w:rFonts w:ascii="Calibri" w:hAnsi="Calibri"/>
          <w:i w:val="0"/>
          <w:lang w:val="sv-SE"/>
        </w:rPr>
      </w:pPr>
    </w:p>
    <w:p w14:paraId="22BDB74F" w14:textId="77777777" w:rsidR="00F16918" w:rsidRPr="000B114E" w:rsidRDefault="00F16918" w:rsidP="00F16918">
      <w:pPr>
        <w:rPr>
          <w:rStyle w:val="Starkbetoning"/>
          <w:rFonts w:ascii="Calibri" w:hAnsi="Calibri"/>
          <w:i w:val="0"/>
          <w:lang w:val="sv-SE"/>
        </w:rPr>
      </w:pPr>
    </w:p>
    <w:p w14:paraId="632E1090" w14:textId="77777777" w:rsidR="00F16918" w:rsidRPr="000B114E" w:rsidRDefault="00F16918" w:rsidP="00F16918">
      <w:pPr>
        <w:rPr>
          <w:rStyle w:val="Starkbetoning"/>
          <w:rFonts w:ascii="Calibri" w:hAnsi="Calibri"/>
          <w:i w:val="0"/>
          <w:lang w:val="sv-SE"/>
        </w:rPr>
      </w:pPr>
    </w:p>
    <w:p w14:paraId="793E4D5C" w14:textId="77777777" w:rsidR="00F16918" w:rsidRPr="000B114E" w:rsidRDefault="00F16918" w:rsidP="00F16918">
      <w:pPr>
        <w:rPr>
          <w:rStyle w:val="Starkbetoning"/>
          <w:rFonts w:ascii="Calibri" w:hAnsi="Calibri"/>
          <w:i w:val="0"/>
          <w:lang w:val="sv-SE"/>
        </w:rPr>
      </w:pPr>
    </w:p>
    <w:p w14:paraId="662AB596" w14:textId="77777777" w:rsidR="00F16918" w:rsidRPr="000B114E" w:rsidRDefault="00F16918" w:rsidP="00F16918">
      <w:pPr>
        <w:rPr>
          <w:rStyle w:val="Starkbetoning"/>
          <w:rFonts w:ascii="Calibri" w:hAnsi="Calibri"/>
          <w:i w:val="0"/>
          <w:lang w:val="sv-SE"/>
        </w:rPr>
      </w:pPr>
    </w:p>
    <w:p w14:paraId="3C040556" w14:textId="77777777" w:rsidR="00F16918" w:rsidRPr="000B114E" w:rsidRDefault="00F16918" w:rsidP="00F16918">
      <w:pPr>
        <w:rPr>
          <w:rStyle w:val="Starkbetoning"/>
          <w:rFonts w:ascii="Calibri" w:hAnsi="Calibri"/>
          <w:i w:val="0"/>
          <w:lang w:val="sv-SE"/>
        </w:rPr>
      </w:pPr>
    </w:p>
    <w:p w14:paraId="03BACA22" w14:textId="77777777" w:rsidR="00F16918" w:rsidRPr="007745D2" w:rsidRDefault="00F16918" w:rsidP="00F16918">
      <w:pPr>
        <w:rPr>
          <w:rStyle w:val="Starkbetoning"/>
          <w:rFonts w:ascii="Calibri" w:hAnsi="Calibri"/>
          <w:i w:val="0"/>
          <w:sz w:val="28"/>
          <w:szCs w:val="28"/>
          <w:lang w:val="sv-SE"/>
        </w:rPr>
      </w:pPr>
      <w:r w:rsidRPr="007745D2">
        <w:rPr>
          <w:rStyle w:val="Starkbetoning"/>
          <w:rFonts w:ascii="Calibri" w:hAnsi="Calibri"/>
          <w:i w:val="0"/>
          <w:sz w:val="28"/>
          <w:szCs w:val="28"/>
          <w:lang w:val="sv-SE"/>
        </w:rPr>
        <w:t>Bakgrundsfrågor</w:t>
      </w:r>
    </w:p>
    <w:p w14:paraId="2FE93B3E" w14:textId="77777777" w:rsidR="00F16918" w:rsidRPr="007745D2" w:rsidRDefault="00F16918" w:rsidP="00F16918">
      <w:pPr>
        <w:spacing w:after="0" w:line="240" w:lineRule="auto"/>
        <w:rPr>
          <w:rFonts w:ascii="Calibri" w:hAnsi="Calibri"/>
          <w:b/>
          <w:color w:val="1F497D"/>
          <w:sz w:val="28"/>
          <w:szCs w:val="28"/>
          <w:lang w:val="sv-SE"/>
        </w:rPr>
      </w:pPr>
      <w:r w:rsidRPr="007745D2">
        <w:rPr>
          <w:rFonts w:ascii="Calibri" w:hAnsi="Calibri"/>
          <w:b/>
          <w:color w:val="1F497D"/>
          <w:sz w:val="28"/>
          <w:szCs w:val="28"/>
          <w:lang w:val="sv-SE"/>
        </w:rPr>
        <w:lastRenderedPageBreak/>
        <w:t>FRÅGA ALLA, ETT SVARSALTERNATIV</w:t>
      </w:r>
    </w:p>
    <w:p w14:paraId="2192788A"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B1. Vilken är din befattning i företaget?</w:t>
      </w:r>
    </w:p>
    <w:p w14:paraId="0B2716C2" w14:textId="77777777" w:rsidR="00F16918" w:rsidRPr="00F86DF1" w:rsidRDefault="00F16918" w:rsidP="00F16918">
      <w:pPr>
        <w:numPr>
          <w:ilvl w:val="0"/>
          <w:numId w:val="5"/>
        </w:numPr>
        <w:rPr>
          <w:rFonts w:ascii="Calibri" w:hAnsi="Calibri"/>
          <w:sz w:val="28"/>
          <w:szCs w:val="28"/>
        </w:rPr>
      </w:pPr>
      <w:r w:rsidRPr="00F86DF1">
        <w:rPr>
          <w:rFonts w:ascii="Calibri" w:hAnsi="Calibri"/>
          <w:sz w:val="28"/>
          <w:szCs w:val="28"/>
        </w:rPr>
        <w:t>VD eller motsvarande</w:t>
      </w:r>
    </w:p>
    <w:p w14:paraId="75A0D508" w14:textId="77777777" w:rsidR="00F16918" w:rsidRPr="00F86DF1" w:rsidRDefault="00F16918" w:rsidP="00F16918">
      <w:pPr>
        <w:numPr>
          <w:ilvl w:val="0"/>
          <w:numId w:val="5"/>
        </w:numPr>
        <w:rPr>
          <w:rFonts w:ascii="Calibri" w:hAnsi="Calibri"/>
          <w:sz w:val="28"/>
          <w:szCs w:val="28"/>
        </w:rPr>
      </w:pPr>
      <w:r w:rsidRPr="00F86DF1">
        <w:rPr>
          <w:rFonts w:ascii="Calibri" w:hAnsi="Calibri"/>
          <w:sz w:val="28"/>
          <w:szCs w:val="28"/>
        </w:rPr>
        <w:t>Personalchef/personalansvarig</w:t>
      </w:r>
    </w:p>
    <w:p w14:paraId="36199BD4" w14:textId="77777777" w:rsidR="00F16918" w:rsidRPr="00F86DF1" w:rsidRDefault="00F16918" w:rsidP="00F16918">
      <w:pPr>
        <w:numPr>
          <w:ilvl w:val="0"/>
          <w:numId w:val="5"/>
        </w:numPr>
        <w:rPr>
          <w:rFonts w:ascii="Calibri" w:hAnsi="Calibri"/>
          <w:sz w:val="28"/>
          <w:szCs w:val="28"/>
        </w:rPr>
      </w:pPr>
      <w:r w:rsidRPr="00F86DF1">
        <w:rPr>
          <w:rFonts w:ascii="Calibri" w:hAnsi="Calibri"/>
          <w:sz w:val="28"/>
          <w:szCs w:val="28"/>
        </w:rPr>
        <w:t>Annat (Öppen)</w:t>
      </w:r>
    </w:p>
    <w:p w14:paraId="0F7BDAAD" w14:textId="77777777" w:rsidR="00F16918" w:rsidRPr="00F86DF1" w:rsidRDefault="00F16918" w:rsidP="00F16918">
      <w:pPr>
        <w:rPr>
          <w:rFonts w:ascii="Calibri" w:hAnsi="Calibri"/>
          <w:sz w:val="28"/>
          <w:szCs w:val="28"/>
        </w:rPr>
      </w:pPr>
    </w:p>
    <w:p w14:paraId="1D80DD57" w14:textId="77777777" w:rsidR="00F16918" w:rsidRPr="00F86DF1" w:rsidRDefault="00F16918" w:rsidP="00F16918">
      <w:pPr>
        <w:spacing w:after="0" w:line="240" w:lineRule="auto"/>
        <w:rPr>
          <w:rFonts w:ascii="Calibri" w:hAnsi="Calibri"/>
          <w:b/>
          <w:color w:val="1F497D"/>
          <w:sz w:val="28"/>
          <w:szCs w:val="28"/>
        </w:rPr>
      </w:pPr>
      <w:r w:rsidRPr="00F86DF1">
        <w:rPr>
          <w:rFonts w:ascii="Calibri" w:hAnsi="Calibri"/>
          <w:b/>
          <w:color w:val="1F497D"/>
          <w:sz w:val="28"/>
          <w:szCs w:val="28"/>
        </w:rPr>
        <w:t>FRÅGA ALLA, ETT SVARSALTERNATIV</w:t>
      </w:r>
    </w:p>
    <w:p w14:paraId="73B818CF"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B2. Har företaget en egen personalavdelning/personalfunktion?</w:t>
      </w:r>
    </w:p>
    <w:p w14:paraId="789CC4F7" w14:textId="77777777" w:rsidR="00F16918" w:rsidRPr="00F86DF1" w:rsidRDefault="00F16918" w:rsidP="00F16918">
      <w:pPr>
        <w:numPr>
          <w:ilvl w:val="0"/>
          <w:numId w:val="6"/>
        </w:numPr>
        <w:rPr>
          <w:rFonts w:ascii="Calibri" w:hAnsi="Calibri"/>
          <w:sz w:val="28"/>
          <w:szCs w:val="28"/>
        </w:rPr>
      </w:pPr>
      <w:r w:rsidRPr="00F86DF1">
        <w:rPr>
          <w:rFonts w:ascii="Calibri" w:hAnsi="Calibri"/>
          <w:sz w:val="28"/>
          <w:szCs w:val="28"/>
        </w:rPr>
        <w:t>Ja</w:t>
      </w:r>
    </w:p>
    <w:p w14:paraId="313D3D07" w14:textId="77777777" w:rsidR="00F16918" w:rsidRPr="00F86DF1" w:rsidRDefault="00F16918" w:rsidP="00F16918">
      <w:pPr>
        <w:numPr>
          <w:ilvl w:val="0"/>
          <w:numId w:val="6"/>
        </w:numPr>
        <w:rPr>
          <w:rFonts w:ascii="Calibri" w:hAnsi="Calibri"/>
          <w:sz w:val="28"/>
          <w:szCs w:val="28"/>
        </w:rPr>
      </w:pPr>
      <w:r w:rsidRPr="00F86DF1">
        <w:rPr>
          <w:rFonts w:ascii="Calibri" w:hAnsi="Calibri"/>
          <w:sz w:val="28"/>
          <w:szCs w:val="28"/>
        </w:rPr>
        <w:t>Nej</w:t>
      </w:r>
    </w:p>
    <w:p w14:paraId="155B14C8" w14:textId="77777777" w:rsidR="00F16918" w:rsidRPr="00F86DF1" w:rsidRDefault="00F16918" w:rsidP="00F16918">
      <w:pPr>
        <w:numPr>
          <w:ilvl w:val="0"/>
          <w:numId w:val="6"/>
        </w:numPr>
        <w:rPr>
          <w:rFonts w:ascii="Calibri" w:hAnsi="Calibri"/>
          <w:sz w:val="28"/>
          <w:szCs w:val="28"/>
          <w:lang w:val="sv-SE"/>
        </w:rPr>
      </w:pPr>
      <w:r w:rsidRPr="00F86DF1">
        <w:rPr>
          <w:rFonts w:ascii="Calibri" w:hAnsi="Calibri"/>
          <w:sz w:val="28"/>
          <w:szCs w:val="28"/>
          <w:lang w:val="sv-SE"/>
        </w:rPr>
        <w:t xml:space="preserve">Osäker/vet </w:t>
      </w:r>
      <w:proofErr w:type="gramStart"/>
      <w:r w:rsidRPr="00F86DF1">
        <w:rPr>
          <w:rFonts w:ascii="Calibri" w:hAnsi="Calibri"/>
          <w:sz w:val="28"/>
          <w:szCs w:val="28"/>
          <w:lang w:val="sv-SE"/>
        </w:rPr>
        <w:t>ej</w:t>
      </w:r>
      <w:proofErr w:type="gramEnd"/>
      <w:r w:rsidRPr="00F86DF1">
        <w:rPr>
          <w:rFonts w:ascii="Calibri" w:hAnsi="Calibri"/>
          <w:sz w:val="28"/>
          <w:szCs w:val="28"/>
          <w:lang w:val="sv-SE"/>
        </w:rPr>
        <w:t xml:space="preserve"> (Läs ej upp)</w:t>
      </w:r>
    </w:p>
    <w:p w14:paraId="3C9AC2F3" w14:textId="77777777" w:rsidR="00F16918" w:rsidRPr="00F86DF1" w:rsidRDefault="00F16918" w:rsidP="00F16918">
      <w:pPr>
        <w:spacing w:after="0" w:line="240" w:lineRule="auto"/>
        <w:rPr>
          <w:rFonts w:ascii="Calibri" w:hAnsi="Calibri"/>
          <w:b/>
          <w:color w:val="1F497D"/>
          <w:sz w:val="28"/>
          <w:szCs w:val="28"/>
        </w:rPr>
      </w:pPr>
      <w:r w:rsidRPr="00F86DF1">
        <w:rPr>
          <w:rFonts w:ascii="Calibri" w:hAnsi="Calibri"/>
          <w:b/>
          <w:color w:val="1F497D"/>
          <w:sz w:val="28"/>
          <w:szCs w:val="28"/>
        </w:rPr>
        <w:t>FRÅGA ALLA, ETT SVARSALTERNATIV</w:t>
      </w:r>
    </w:p>
    <w:p w14:paraId="1835A71E" w14:textId="77777777" w:rsidR="00F16918" w:rsidRPr="00F86DF1" w:rsidRDefault="00F16918" w:rsidP="00F16918">
      <w:pPr>
        <w:rPr>
          <w:rFonts w:ascii="Calibri" w:hAnsi="Calibri"/>
          <w:sz w:val="28"/>
          <w:szCs w:val="28"/>
          <w:lang w:val="sv-SE"/>
        </w:rPr>
      </w:pPr>
      <w:r w:rsidRPr="00F86DF1">
        <w:rPr>
          <w:rFonts w:ascii="Calibri" w:hAnsi="Calibri"/>
          <w:b/>
          <w:sz w:val="28"/>
          <w:szCs w:val="28"/>
          <w:lang w:val="sv-SE"/>
        </w:rPr>
        <w:t>B3. Finns det på er arbetsplats någon policy eller handlingsplan som syftar till att främja anställning av personer med funktionsnedsättningar</w:t>
      </w:r>
      <w:r w:rsidRPr="00F86DF1">
        <w:rPr>
          <w:rFonts w:ascii="Calibri" w:hAnsi="Calibri"/>
          <w:sz w:val="28"/>
          <w:szCs w:val="28"/>
          <w:lang w:val="sv-SE"/>
        </w:rPr>
        <w:t>?</w:t>
      </w:r>
    </w:p>
    <w:p w14:paraId="5D58DE46" w14:textId="77777777" w:rsidR="00F16918" w:rsidRPr="00F86DF1" w:rsidRDefault="00F16918" w:rsidP="00F16918">
      <w:pPr>
        <w:numPr>
          <w:ilvl w:val="0"/>
          <w:numId w:val="7"/>
        </w:numPr>
        <w:rPr>
          <w:rFonts w:ascii="Calibri" w:hAnsi="Calibri"/>
          <w:sz w:val="28"/>
          <w:szCs w:val="28"/>
        </w:rPr>
      </w:pPr>
      <w:r w:rsidRPr="00F86DF1">
        <w:rPr>
          <w:rFonts w:ascii="Calibri" w:hAnsi="Calibri"/>
          <w:sz w:val="28"/>
          <w:szCs w:val="28"/>
        </w:rPr>
        <w:t>Ja</w:t>
      </w:r>
    </w:p>
    <w:p w14:paraId="3553FBFF" w14:textId="77777777" w:rsidR="00F16918" w:rsidRPr="00F86DF1" w:rsidRDefault="00F16918" w:rsidP="00F16918">
      <w:pPr>
        <w:numPr>
          <w:ilvl w:val="0"/>
          <w:numId w:val="7"/>
        </w:numPr>
        <w:rPr>
          <w:rFonts w:ascii="Calibri" w:hAnsi="Calibri"/>
          <w:sz w:val="28"/>
          <w:szCs w:val="28"/>
        </w:rPr>
      </w:pPr>
      <w:r w:rsidRPr="00F86DF1">
        <w:rPr>
          <w:rFonts w:ascii="Calibri" w:hAnsi="Calibri"/>
          <w:sz w:val="28"/>
          <w:szCs w:val="28"/>
        </w:rPr>
        <w:t>Nej</w:t>
      </w:r>
    </w:p>
    <w:p w14:paraId="71F733EF" w14:textId="77777777" w:rsidR="00F16918" w:rsidRPr="00F86DF1" w:rsidRDefault="00F16918" w:rsidP="00F16918">
      <w:pPr>
        <w:numPr>
          <w:ilvl w:val="0"/>
          <w:numId w:val="7"/>
        </w:numPr>
        <w:rPr>
          <w:rFonts w:ascii="Calibri" w:hAnsi="Calibri"/>
          <w:sz w:val="28"/>
          <w:szCs w:val="28"/>
          <w:lang w:val="sv-SE"/>
        </w:rPr>
      </w:pPr>
      <w:r w:rsidRPr="00F86DF1">
        <w:rPr>
          <w:rFonts w:ascii="Calibri" w:hAnsi="Calibri"/>
          <w:sz w:val="28"/>
          <w:szCs w:val="28"/>
          <w:lang w:val="sv-SE"/>
        </w:rPr>
        <w:t xml:space="preserve">Osäker/vet </w:t>
      </w:r>
      <w:proofErr w:type="gramStart"/>
      <w:r w:rsidRPr="00F86DF1">
        <w:rPr>
          <w:rFonts w:ascii="Calibri" w:hAnsi="Calibri"/>
          <w:sz w:val="28"/>
          <w:szCs w:val="28"/>
          <w:lang w:val="sv-SE"/>
        </w:rPr>
        <w:t>ej</w:t>
      </w:r>
      <w:proofErr w:type="gramEnd"/>
      <w:r w:rsidRPr="00F86DF1">
        <w:rPr>
          <w:rFonts w:ascii="Calibri" w:hAnsi="Calibri"/>
          <w:sz w:val="28"/>
          <w:szCs w:val="28"/>
          <w:lang w:val="sv-SE"/>
        </w:rPr>
        <w:t xml:space="preserve"> (Läs ej upp)</w:t>
      </w:r>
    </w:p>
    <w:p w14:paraId="339050E9" w14:textId="77777777" w:rsidR="00F16918" w:rsidRPr="00F86DF1" w:rsidRDefault="00F16918" w:rsidP="00F16918">
      <w:pPr>
        <w:spacing w:after="0" w:line="240" w:lineRule="auto"/>
        <w:rPr>
          <w:rFonts w:ascii="Calibri" w:hAnsi="Calibri"/>
          <w:b/>
          <w:color w:val="1F497D"/>
          <w:sz w:val="28"/>
          <w:szCs w:val="28"/>
          <w:lang w:val="sv-SE"/>
        </w:rPr>
      </w:pPr>
    </w:p>
    <w:p w14:paraId="427CC280" w14:textId="77777777" w:rsidR="00F16918" w:rsidRPr="00F86DF1" w:rsidRDefault="00F16918" w:rsidP="00F16918">
      <w:pPr>
        <w:spacing w:after="0" w:line="240" w:lineRule="auto"/>
        <w:rPr>
          <w:rFonts w:ascii="Calibri" w:hAnsi="Calibri"/>
          <w:b/>
          <w:color w:val="1F497D"/>
          <w:sz w:val="28"/>
          <w:szCs w:val="28"/>
        </w:rPr>
      </w:pPr>
      <w:r w:rsidRPr="00F86DF1">
        <w:rPr>
          <w:rFonts w:ascii="Calibri" w:hAnsi="Calibri"/>
          <w:b/>
          <w:color w:val="1F497D"/>
          <w:sz w:val="28"/>
          <w:szCs w:val="28"/>
        </w:rPr>
        <w:t>FRÅGA ALLA, ETT SVARSALTERNATIV</w:t>
      </w:r>
    </w:p>
    <w:p w14:paraId="473E89C2" w14:textId="77777777" w:rsidR="00F16918" w:rsidRPr="00F86DF1" w:rsidRDefault="00F16918" w:rsidP="00F16918">
      <w:pPr>
        <w:rPr>
          <w:rFonts w:ascii="Calibri" w:hAnsi="Calibri"/>
          <w:b/>
          <w:sz w:val="28"/>
          <w:szCs w:val="28"/>
          <w:lang w:val="sv-SE"/>
        </w:rPr>
      </w:pPr>
      <w:r w:rsidRPr="00F86DF1">
        <w:rPr>
          <w:rFonts w:ascii="Calibri" w:hAnsi="Calibri"/>
          <w:b/>
          <w:sz w:val="28"/>
          <w:szCs w:val="28"/>
          <w:lang w:val="sv-SE"/>
        </w:rPr>
        <w:t>B4. Vilket av följande beskriver bäst er verksamhet? Välj det alternativ som passar bäst.</w:t>
      </w:r>
    </w:p>
    <w:p w14:paraId="4537A879" w14:textId="77777777" w:rsidR="00F16918" w:rsidRPr="00F86DF1" w:rsidRDefault="00F16918" w:rsidP="00F16918">
      <w:pPr>
        <w:numPr>
          <w:ilvl w:val="0"/>
          <w:numId w:val="9"/>
        </w:numPr>
        <w:rPr>
          <w:rFonts w:ascii="Calibri" w:hAnsi="Calibri"/>
          <w:sz w:val="28"/>
          <w:szCs w:val="28"/>
        </w:rPr>
      </w:pPr>
      <w:r w:rsidRPr="00F86DF1">
        <w:rPr>
          <w:rFonts w:ascii="Calibri" w:hAnsi="Calibri"/>
          <w:sz w:val="28"/>
          <w:szCs w:val="28"/>
        </w:rPr>
        <w:t>Privat företag.</w:t>
      </w:r>
    </w:p>
    <w:p w14:paraId="0347115D" w14:textId="77777777" w:rsidR="00F16918" w:rsidRPr="00F86DF1" w:rsidRDefault="00F16918" w:rsidP="00F16918">
      <w:pPr>
        <w:numPr>
          <w:ilvl w:val="0"/>
          <w:numId w:val="9"/>
        </w:numPr>
        <w:rPr>
          <w:rFonts w:ascii="Calibri" w:hAnsi="Calibri"/>
          <w:sz w:val="28"/>
          <w:szCs w:val="28"/>
          <w:lang w:val="sv-SE"/>
        </w:rPr>
      </w:pPr>
      <w:r w:rsidRPr="00F86DF1">
        <w:rPr>
          <w:rFonts w:ascii="Calibri" w:hAnsi="Calibri"/>
          <w:sz w:val="28"/>
          <w:szCs w:val="28"/>
          <w:lang w:val="sv-SE"/>
        </w:rPr>
        <w:t xml:space="preserve"> Offentlig verksamhet – stat, kommun, region och landsting</w:t>
      </w:r>
    </w:p>
    <w:p w14:paraId="5871C35F" w14:textId="77777777" w:rsidR="00F16918" w:rsidRPr="00F86DF1" w:rsidRDefault="00F16918" w:rsidP="00F16918">
      <w:pPr>
        <w:numPr>
          <w:ilvl w:val="0"/>
          <w:numId w:val="9"/>
        </w:numPr>
        <w:rPr>
          <w:rFonts w:ascii="Calibri" w:hAnsi="Calibri"/>
          <w:sz w:val="28"/>
          <w:szCs w:val="28"/>
          <w:lang w:val="sv-SE"/>
        </w:rPr>
      </w:pPr>
      <w:r w:rsidRPr="00F86DF1">
        <w:rPr>
          <w:rFonts w:ascii="Calibri" w:hAnsi="Calibri"/>
          <w:sz w:val="28"/>
          <w:szCs w:val="28"/>
          <w:lang w:val="sv-SE"/>
        </w:rPr>
        <w:t xml:space="preserve"> Civila samhället – dvs. föreningar/intresseorganisationer, trossamfund etc.</w:t>
      </w:r>
    </w:p>
    <w:p w14:paraId="1F610243" w14:textId="77777777" w:rsidR="00F16918" w:rsidRPr="00F86DF1" w:rsidRDefault="00F16918" w:rsidP="00F16918">
      <w:pPr>
        <w:numPr>
          <w:ilvl w:val="0"/>
          <w:numId w:val="9"/>
        </w:numPr>
        <w:rPr>
          <w:rFonts w:ascii="Calibri" w:hAnsi="Calibri"/>
          <w:sz w:val="28"/>
          <w:szCs w:val="28"/>
          <w:lang w:val="sv-SE"/>
        </w:rPr>
      </w:pPr>
      <w:r w:rsidRPr="00F86DF1">
        <w:rPr>
          <w:rFonts w:ascii="Calibri" w:hAnsi="Calibri"/>
          <w:sz w:val="28"/>
          <w:szCs w:val="28"/>
          <w:lang w:val="sv-SE"/>
        </w:rPr>
        <w:t xml:space="preserve">Osäker/vet </w:t>
      </w:r>
      <w:proofErr w:type="gramStart"/>
      <w:r w:rsidRPr="00F86DF1">
        <w:rPr>
          <w:rFonts w:ascii="Calibri" w:hAnsi="Calibri"/>
          <w:sz w:val="28"/>
          <w:szCs w:val="28"/>
          <w:lang w:val="sv-SE"/>
        </w:rPr>
        <w:t>ej</w:t>
      </w:r>
      <w:proofErr w:type="gramEnd"/>
      <w:r w:rsidRPr="00F86DF1">
        <w:rPr>
          <w:rFonts w:ascii="Calibri" w:hAnsi="Calibri"/>
          <w:sz w:val="28"/>
          <w:szCs w:val="28"/>
          <w:lang w:val="sv-SE"/>
        </w:rPr>
        <w:t xml:space="preserve"> (Läs ej upp)</w:t>
      </w:r>
    </w:p>
    <w:p w14:paraId="67A07A49" w14:textId="77777777" w:rsidR="00F16918" w:rsidRPr="000B114E" w:rsidRDefault="00F16918" w:rsidP="00F16918">
      <w:pPr>
        <w:jc w:val="center"/>
        <w:rPr>
          <w:rFonts w:ascii="Calibri" w:hAnsi="Calibri"/>
          <w:lang w:val="sv-SE"/>
        </w:rPr>
      </w:pPr>
    </w:p>
    <w:sectPr w:rsidR="00F16918" w:rsidRPr="000B114E" w:rsidSect="00952578">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A3C67" w14:textId="77777777" w:rsidR="003A0C73" w:rsidRDefault="003A0C73" w:rsidP="00FE41AF">
      <w:pPr>
        <w:spacing w:after="0" w:line="240" w:lineRule="auto"/>
      </w:pPr>
      <w:r>
        <w:separator/>
      </w:r>
    </w:p>
  </w:endnote>
  <w:endnote w:type="continuationSeparator" w:id="0">
    <w:p w14:paraId="2A3DB0B8" w14:textId="77777777" w:rsidR="003A0C73" w:rsidRDefault="003A0C73" w:rsidP="00FE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A8B8" w14:textId="77777777" w:rsidR="000B114E" w:rsidRDefault="000B114E">
    <w:pPr>
      <w:pStyle w:val="Sidfot"/>
    </w:pPr>
    <w:r>
      <w:rPr>
        <w:noProof/>
        <w:lang w:val="sv-SE" w:eastAsia="sv-SE"/>
      </w:rPr>
      <mc:AlternateContent>
        <mc:Choice Requires="wps">
          <w:drawing>
            <wp:anchor distT="0" distB="0" distL="114300" distR="114300" simplePos="0" relativeHeight="251659264" behindDoc="0" locked="0" layoutInCell="1" allowOverlap="1" wp14:anchorId="663CA8BE" wp14:editId="663CA8BF">
              <wp:simplePos x="0" y="0"/>
              <wp:positionH relativeFrom="column">
                <wp:posOffset>-770890</wp:posOffset>
              </wp:positionH>
              <wp:positionV relativeFrom="paragraph">
                <wp:posOffset>198120</wp:posOffset>
              </wp:positionV>
              <wp:extent cx="2374265" cy="1403985"/>
              <wp:effectExtent l="0" t="0" r="0"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63CA8CF" w14:textId="1C1C5CEE" w:rsidR="000B114E" w:rsidRPr="00C714C7" w:rsidRDefault="000B114E">
                          <w:pPr>
                            <w:rPr>
                              <w:color w:val="333333"/>
                            </w:rPr>
                          </w:pPr>
                          <w:r w:rsidRPr="00C714C7">
                            <w:rPr>
                              <w:color w:val="333333"/>
                            </w:rPr>
                            <w:fldChar w:fldCharType="begin"/>
                          </w:r>
                          <w:r w:rsidRPr="00C714C7">
                            <w:rPr>
                              <w:color w:val="333333"/>
                            </w:rPr>
                            <w:instrText>PAGE   \* MERGEFORMAT</w:instrText>
                          </w:r>
                          <w:r w:rsidRPr="00C714C7">
                            <w:rPr>
                              <w:color w:val="333333"/>
                            </w:rPr>
                            <w:fldChar w:fldCharType="separate"/>
                          </w:r>
                          <w:r>
                            <w:rPr>
                              <w:noProof/>
                              <w:color w:val="333333"/>
                            </w:rPr>
                            <w:t>5</w:t>
                          </w:r>
                          <w:r w:rsidRPr="00C714C7">
                            <w:rPr>
                              <w:color w:val="333333"/>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39" type="#_x0000_t202" style="position:absolute;margin-left:-60.7pt;margin-top:15.6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" filled="f" stroked="f">
              <v:textbox style="mso-fit-shape-to-text:t">
                <w:txbxContent>
                  <w:p w14:paraId="663CA8CF" w14:textId="1C1C5CEE" w:rsidR="000B114E" w:rsidRPr="00C714C7" w:rsidRDefault="000B114E">
                    <w:pPr>
                      <w:rPr>
                        <w:color w:val="333333"/>
                      </w:rPr>
                    </w:pPr>
                    <w:r w:rsidRPr="00C714C7">
                      <w:rPr>
                        <w:color w:val="333333"/>
                      </w:rPr>
                      <w:fldChar w:fldCharType="begin"/>
                    </w:r>
                    <w:r w:rsidRPr="00C714C7">
                      <w:rPr>
                        <w:color w:val="333333"/>
                      </w:rPr>
                      <w:instrText>PAGE   \* MERGEFORMAT</w:instrText>
                    </w:r>
                    <w:r w:rsidRPr="00C714C7">
                      <w:rPr>
                        <w:color w:val="333333"/>
                      </w:rPr>
                      <w:fldChar w:fldCharType="separate"/>
                    </w:r>
                    <w:r>
                      <w:rPr>
                        <w:noProof/>
                        <w:color w:val="333333"/>
                      </w:rPr>
                      <w:t>5</w:t>
                    </w:r>
                    <w:r w:rsidRPr="00C714C7">
                      <w:rPr>
                        <w:color w:val="333333"/>
                      </w:rPr>
                      <w:fldChar w:fldCharType="end"/>
                    </w:r>
                  </w:p>
                </w:txbxContent>
              </v:textbox>
            </v:shape>
          </w:pict>
        </mc:Fallback>
      </mc:AlternateContent>
    </w:r>
    <w:r>
      <w:rPr>
        <w:noProof/>
        <w:lang w:val="sv-SE" w:eastAsia="sv-SE"/>
      </w:rPr>
      <w:drawing>
        <wp:anchor distT="0" distB="0" distL="114300" distR="114300" simplePos="0" relativeHeight="251660288" behindDoc="0" locked="0" layoutInCell="1" allowOverlap="1" wp14:anchorId="663CA8C0" wp14:editId="663CA8C1">
          <wp:simplePos x="0" y="0"/>
          <wp:positionH relativeFrom="margin">
            <wp:posOffset>4297045</wp:posOffset>
          </wp:positionH>
          <wp:positionV relativeFrom="margin">
            <wp:posOffset>9175750</wp:posOffset>
          </wp:positionV>
          <wp:extent cx="2057400" cy="363855"/>
          <wp:effectExtent l="0" t="0" r="0" b="0"/>
          <wp:wrapSquare wrapText="bothSides"/>
          <wp:docPr id="22" name="Image 22" descr="X:\12. IDENTITY\1. Logo Ipsos\LOGO Game Changers\IPSOS_GAMECHANGER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12. IDENTITY\1. Logo Ipsos\LOGO Game Changers\IPSOS_GAMECHANGERS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14C7">
      <w:rPr>
        <w:noProof/>
        <w:lang w:val="sv-SE" w:eastAsia="sv-SE"/>
      </w:rPr>
      <w:drawing>
        <wp:anchor distT="0" distB="0" distL="114300" distR="114300" simplePos="0" relativeHeight="251658239" behindDoc="0" locked="0" layoutInCell="1" allowOverlap="1" wp14:anchorId="663CA8C2" wp14:editId="663CA8C3">
          <wp:simplePos x="0" y="0"/>
          <wp:positionH relativeFrom="margin">
            <wp:posOffset>-906145</wp:posOffset>
          </wp:positionH>
          <wp:positionV relativeFrom="margin">
            <wp:posOffset>7259955</wp:posOffset>
          </wp:positionV>
          <wp:extent cx="889635" cy="2571750"/>
          <wp:effectExtent l="0" t="0" r="5715" b="0"/>
          <wp:wrapSquare wrapText="bothSides"/>
          <wp:docPr id="2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89635" cy="2571750"/>
                  </a:xfrm>
                  <a:prstGeom prst="rect">
                    <a:avLst/>
                  </a:prstGeom>
                </pic:spPr>
              </pic:pic>
            </a:graphicData>
          </a:graphic>
        </wp:anchor>
      </w:drawing>
    </w:r>
    <w:r w:rsidRPr="00C714C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A8B9" w14:textId="77777777" w:rsidR="000B114E" w:rsidRDefault="000B114E">
    <w:pPr>
      <w:pStyle w:val="Sidfot"/>
    </w:pPr>
    <w:r w:rsidRPr="00CB3976">
      <w:rPr>
        <w:noProof/>
        <w:lang w:val="sv-SE" w:eastAsia="sv-SE"/>
      </w:rPr>
      <w:drawing>
        <wp:anchor distT="0" distB="0" distL="114300" distR="114300" simplePos="0" relativeHeight="251664384" behindDoc="0" locked="0" layoutInCell="1" allowOverlap="1" wp14:anchorId="663CA8C4" wp14:editId="663CA8C5">
          <wp:simplePos x="0" y="0"/>
          <wp:positionH relativeFrom="margin">
            <wp:posOffset>4266565</wp:posOffset>
          </wp:positionH>
          <wp:positionV relativeFrom="margin">
            <wp:posOffset>9206230</wp:posOffset>
          </wp:positionV>
          <wp:extent cx="2057400" cy="363855"/>
          <wp:effectExtent l="0" t="0" r="0" b="0"/>
          <wp:wrapSquare wrapText="bothSides"/>
          <wp:docPr id="26" name="Image 26" descr="X:\12. IDENTITY\1. Logo Ipsos\LOGO Game Changers\IPSOS_GAMECHANGER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12. IDENTITY\1. Logo Ipsos\LOGO Game Changers\IPSOS_GAMECHANGERS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3976">
      <w:rPr>
        <w:noProof/>
        <w:lang w:val="sv-SE" w:eastAsia="sv-SE"/>
      </w:rPr>
      <mc:AlternateContent>
        <mc:Choice Requires="wps">
          <w:drawing>
            <wp:anchor distT="0" distB="0" distL="114300" distR="114300" simplePos="0" relativeHeight="251663360" behindDoc="0" locked="0" layoutInCell="1" allowOverlap="1" wp14:anchorId="663CA8C6" wp14:editId="663CA8C7">
              <wp:simplePos x="0" y="0"/>
              <wp:positionH relativeFrom="column">
                <wp:posOffset>-801370</wp:posOffset>
              </wp:positionH>
              <wp:positionV relativeFrom="paragraph">
                <wp:posOffset>398780</wp:posOffset>
              </wp:positionV>
              <wp:extent cx="2374265" cy="1403985"/>
              <wp:effectExtent l="0" t="0" r="0" b="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63CA8D0" w14:textId="562FE8A3" w:rsidR="000B114E" w:rsidRPr="00C714C7" w:rsidRDefault="000B114E" w:rsidP="00CB3976">
                          <w:pPr>
                            <w:rPr>
                              <w:color w:val="333333"/>
                            </w:rPr>
                          </w:pPr>
                          <w:r w:rsidRPr="00C714C7">
                            <w:rPr>
                              <w:color w:val="333333"/>
                            </w:rPr>
                            <w:fldChar w:fldCharType="begin"/>
                          </w:r>
                          <w:r w:rsidRPr="00C714C7">
                            <w:rPr>
                              <w:color w:val="333333"/>
                            </w:rPr>
                            <w:instrText>PAGE   \* MERGEFORMAT</w:instrText>
                          </w:r>
                          <w:r w:rsidRPr="00C714C7">
                            <w:rPr>
                              <w:color w:val="333333"/>
                            </w:rPr>
                            <w:fldChar w:fldCharType="separate"/>
                          </w:r>
                          <w:r w:rsidR="00946824">
                            <w:rPr>
                              <w:noProof/>
                              <w:color w:val="333333"/>
                            </w:rPr>
                            <w:t>6</w:t>
                          </w:r>
                          <w:r w:rsidRPr="00C714C7">
                            <w:rPr>
                              <w:color w:val="333333"/>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63.1pt;margin-top:31.4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" filled="f" stroked="f">
              <v:textbox style="mso-fit-shape-to-text:t">
                <w:txbxContent>
                  <w:p w14:paraId="663CA8D0" w14:textId="562FE8A3" w:rsidR="000B114E" w:rsidRPr="00C714C7" w:rsidRDefault="000B114E" w:rsidP="00CB3976">
                    <w:pPr>
                      <w:rPr>
                        <w:color w:val="333333"/>
                      </w:rPr>
                    </w:pPr>
                    <w:r w:rsidRPr="00C714C7">
                      <w:rPr>
                        <w:color w:val="333333"/>
                      </w:rPr>
                      <w:fldChar w:fldCharType="begin"/>
                    </w:r>
                    <w:r w:rsidRPr="00C714C7">
                      <w:rPr>
                        <w:color w:val="333333"/>
                      </w:rPr>
                      <w:instrText>PAGE   \* MERGEFORMAT</w:instrText>
                    </w:r>
                    <w:r w:rsidRPr="00C714C7">
                      <w:rPr>
                        <w:color w:val="333333"/>
                      </w:rPr>
                      <w:fldChar w:fldCharType="separate"/>
                    </w:r>
                    <w:r w:rsidR="00946824">
                      <w:rPr>
                        <w:noProof/>
                        <w:color w:val="333333"/>
                      </w:rPr>
                      <w:t>6</w:t>
                    </w:r>
                    <w:r w:rsidRPr="00C714C7">
                      <w:rPr>
                        <w:color w:val="333333"/>
                      </w:rPr>
                      <w:fldChar w:fldCharType="end"/>
                    </w:r>
                  </w:p>
                </w:txbxContent>
              </v:textbox>
            </v:shape>
          </w:pict>
        </mc:Fallback>
      </mc:AlternateContent>
    </w:r>
    <w:r w:rsidRPr="00CB3976">
      <w:rPr>
        <w:noProof/>
        <w:lang w:val="sv-SE" w:eastAsia="sv-SE"/>
      </w:rPr>
      <w:drawing>
        <wp:anchor distT="0" distB="0" distL="114300" distR="114300" simplePos="0" relativeHeight="251662336" behindDoc="0" locked="0" layoutInCell="1" allowOverlap="1" wp14:anchorId="663CA8C8" wp14:editId="663CA8C9">
          <wp:simplePos x="0" y="0"/>
          <wp:positionH relativeFrom="margin">
            <wp:posOffset>-936625</wp:posOffset>
          </wp:positionH>
          <wp:positionV relativeFrom="margin">
            <wp:posOffset>7290435</wp:posOffset>
          </wp:positionV>
          <wp:extent cx="889635" cy="2571750"/>
          <wp:effectExtent l="0" t="0" r="5715" b="0"/>
          <wp:wrapSquare wrapText="bothSides"/>
          <wp:docPr id="2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89635" cy="2571750"/>
                  </a:xfrm>
                  <a:prstGeom prst="rect">
                    <a:avLst/>
                  </a:prstGeom>
                </pic:spPr>
              </pic:pic>
            </a:graphicData>
          </a:graphic>
        </wp:anchor>
      </w:drawing>
    </w:r>
  </w:p>
  <w:p w14:paraId="663CA8BA" w14:textId="77777777" w:rsidR="000B114E" w:rsidRDefault="000B114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A8BB" w14:textId="77777777" w:rsidR="000B114E" w:rsidRDefault="000B114E">
    <w:pPr>
      <w:pStyle w:val="Sidfot"/>
    </w:pPr>
    <w:r w:rsidRPr="00F675D5">
      <w:rPr>
        <w:noProof/>
        <w:lang w:val="sv-SE" w:eastAsia="sv-SE"/>
      </w:rPr>
      <w:drawing>
        <wp:anchor distT="0" distB="0" distL="114300" distR="114300" simplePos="0" relativeHeight="251681792" behindDoc="0" locked="0" layoutInCell="1" allowOverlap="1" wp14:anchorId="663CA8CA" wp14:editId="663CA8CB">
          <wp:simplePos x="0" y="0"/>
          <wp:positionH relativeFrom="margin">
            <wp:posOffset>-579120</wp:posOffset>
          </wp:positionH>
          <wp:positionV relativeFrom="margin">
            <wp:posOffset>9339580</wp:posOffset>
          </wp:positionV>
          <wp:extent cx="1888490" cy="212090"/>
          <wp:effectExtent l="0" t="0" r="0" b="0"/>
          <wp:wrapSquare wrapText="bothSides"/>
          <wp:docPr id="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8490" cy="212090"/>
                  </a:xfrm>
                  <a:prstGeom prst="rect">
                    <a:avLst/>
                  </a:prstGeom>
                  <a:noFill/>
                  <a:ln>
                    <a:noFill/>
                  </a:ln>
                  <a:effectLst/>
                  <a:extLst/>
                </pic:spPr>
              </pic:pic>
            </a:graphicData>
          </a:graphic>
        </wp:anchor>
      </w:drawing>
    </w:r>
    <w:r>
      <w:rPr>
        <w:noProof/>
        <w:lang w:val="sv-SE" w:eastAsia="sv-SE"/>
      </w:rPr>
      <w:drawing>
        <wp:anchor distT="0" distB="0" distL="114300" distR="114300" simplePos="0" relativeHeight="251666432" behindDoc="0" locked="0" layoutInCell="1" allowOverlap="1" wp14:anchorId="663CA8CC" wp14:editId="663CA8CD">
          <wp:simplePos x="0" y="0"/>
          <wp:positionH relativeFrom="margin">
            <wp:posOffset>4281805</wp:posOffset>
          </wp:positionH>
          <wp:positionV relativeFrom="margin">
            <wp:posOffset>9190990</wp:posOffset>
          </wp:positionV>
          <wp:extent cx="2057400" cy="363855"/>
          <wp:effectExtent l="0" t="0" r="0" b="0"/>
          <wp:wrapSquare wrapText="bothSides"/>
          <wp:docPr id="27" name="Image 27" descr="X:\12. IDENTITY\1. Logo Ipsos\LOGO Game Changers\IPSOS_GAMECHANGER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12. IDENTITY\1. Logo Ipsos\LOGO Game Changers\IPSOS_GAMECHANGERS_blu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5740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EBD96" w14:textId="77777777" w:rsidR="003A0C73" w:rsidRDefault="003A0C73" w:rsidP="00FE41AF">
      <w:pPr>
        <w:spacing w:after="0" w:line="240" w:lineRule="auto"/>
      </w:pPr>
      <w:r>
        <w:separator/>
      </w:r>
    </w:p>
  </w:footnote>
  <w:footnote w:type="continuationSeparator" w:id="0">
    <w:p w14:paraId="3551F506" w14:textId="77777777" w:rsidR="003A0C73" w:rsidRDefault="003A0C73" w:rsidP="00FE4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A8B4" w14:textId="77777777" w:rsidR="000B114E" w:rsidRPr="0046432C" w:rsidRDefault="000B114E" w:rsidP="0046432C">
    <w:pPr>
      <w:pStyle w:val="Sidhuvud"/>
      <w:jc w:val="center"/>
      <w:rPr>
        <w:color w:val="333333"/>
      </w:rPr>
    </w:pPr>
    <w:r w:rsidRPr="0046432C">
      <w:rPr>
        <w:color w:val="333333"/>
      </w:rPr>
      <w:t>Title of your document</w:t>
    </w:r>
    <w:r>
      <w:rPr>
        <w:color w:val="333333"/>
      </w:rPr>
      <w:t>s</w:t>
    </w:r>
  </w:p>
  <w:p w14:paraId="663CA8B5" w14:textId="77777777" w:rsidR="000B114E" w:rsidRDefault="000B114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A8B7" w14:textId="6E84C603" w:rsidR="000B114E" w:rsidRDefault="000B114E">
    <w:pPr>
      <w:pStyle w:val="Sidhuvud"/>
    </w:pPr>
    <w:r w:rsidRPr="009944AF">
      <w:rPr>
        <w:noProof/>
        <w:lang w:val="en-US"/>
      </w:rPr>
      <w:t>Attityder till synskadade arbetstagare</w:t>
    </w:r>
    <w:r>
      <w:rPr>
        <w:noProof/>
        <w:lang w:val="en-US"/>
      </w:rPr>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6D14B" w14:textId="77777777" w:rsidR="00B2637F" w:rsidRDefault="00B2637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E14"/>
    <w:multiLevelType w:val="hybridMultilevel"/>
    <w:tmpl w:val="13E6AD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AAA21E1"/>
    <w:multiLevelType w:val="hybridMultilevel"/>
    <w:tmpl w:val="EA6CD3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88F721A"/>
    <w:multiLevelType w:val="hybridMultilevel"/>
    <w:tmpl w:val="13E6AD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A532326"/>
    <w:multiLevelType w:val="hybridMultilevel"/>
    <w:tmpl w:val="13E6AD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4A5A2521"/>
    <w:multiLevelType w:val="hybridMultilevel"/>
    <w:tmpl w:val="13E6AD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9E869ED"/>
    <w:multiLevelType w:val="hybridMultilevel"/>
    <w:tmpl w:val="F7F2AA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5B341C10"/>
    <w:multiLevelType w:val="hybridMultilevel"/>
    <w:tmpl w:val="AA46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6158CE"/>
    <w:multiLevelType w:val="hybridMultilevel"/>
    <w:tmpl w:val="5AD65966"/>
    <w:lvl w:ilvl="0" w:tplc="244CD6DA">
      <w:start w:val="1"/>
      <w:numFmt w:val="bullet"/>
      <w:lvlText w:val="•"/>
      <w:lvlJc w:val="left"/>
      <w:pPr>
        <w:tabs>
          <w:tab w:val="num" w:pos="720"/>
        </w:tabs>
        <w:ind w:left="720" w:hanging="360"/>
      </w:pPr>
      <w:rPr>
        <w:rFonts w:ascii="Arial" w:hAnsi="Arial" w:hint="default"/>
      </w:rPr>
    </w:lvl>
    <w:lvl w:ilvl="1" w:tplc="E670DD0A">
      <w:start w:val="1"/>
      <w:numFmt w:val="bullet"/>
      <w:lvlText w:val="•"/>
      <w:lvlJc w:val="left"/>
      <w:pPr>
        <w:tabs>
          <w:tab w:val="num" w:pos="1440"/>
        </w:tabs>
        <w:ind w:left="1440" w:hanging="360"/>
      </w:pPr>
      <w:rPr>
        <w:rFonts w:ascii="Arial" w:hAnsi="Arial" w:hint="default"/>
      </w:rPr>
    </w:lvl>
    <w:lvl w:ilvl="2" w:tplc="56881F7A" w:tentative="1">
      <w:start w:val="1"/>
      <w:numFmt w:val="bullet"/>
      <w:lvlText w:val="•"/>
      <w:lvlJc w:val="left"/>
      <w:pPr>
        <w:tabs>
          <w:tab w:val="num" w:pos="2160"/>
        </w:tabs>
        <w:ind w:left="2160" w:hanging="360"/>
      </w:pPr>
      <w:rPr>
        <w:rFonts w:ascii="Arial" w:hAnsi="Arial" w:hint="default"/>
      </w:rPr>
    </w:lvl>
    <w:lvl w:ilvl="3" w:tplc="E4FEA772" w:tentative="1">
      <w:start w:val="1"/>
      <w:numFmt w:val="bullet"/>
      <w:lvlText w:val="•"/>
      <w:lvlJc w:val="left"/>
      <w:pPr>
        <w:tabs>
          <w:tab w:val="num" w:pos="2880"/>
        </w:tabs>
        <w:ind w:left="2880" w:hanging="360"/>
      </w:pPr>
      <w:rPr>
        <w:rFonts w:ascii="Arial" w:hAnsi="Arial" w:hint="default"/>
      </w:rPr>
    </w:lvl>
    <w:lvl w:ilvl="4" w:tplc="5EAC46D8" w:tentative="1">
      <w:start w:val="1"/>
      <w:numFmt w:val="bullet"/>
      <w:lvlText w:val="•"/>
      <w:lvlJc w:val="left"/>
      <w:pPr>
        <w:tabs>
          <w:tab w:val="num" w:pos="3600"/>
        </w:tabs>
        <w:ind w:left="3600" w:hanging="360"/>
      </w:pPr>
      <w:rPr>
        <w:rFonts w:ascii="Arial" w:hAnsi="Arial" w:hint="default"/>
      </w:rPr>
    </w:lvl>
    <w:lvl w:ilvl="5" w:tplc="4210B99A" w:tentative="1">
      <w:start w:val="1"/>
      <w:numFmt w:val="bullet"/>
      <w:lvlText w:val="•"/>
      <w:lvlJc w:val="left"/>
      <w:pPr>
        <w:tabs>
          <w:tab w:val="num" w:pos="4320"/>
        </w:tabs>
        <w:ind w:left="4320" w:hanging="360"/>
      </w:pPr>
      <w:rPr>
        <w:rFonts w:ascii="Arial" w:hAnsi="Arial" w:hint="default"/>
      </w:rPr>
    </w:lvl>
    <w:lvl w:ilvl="6" w:tplc="EA24FBB2" w:tentative="1">
      <w:start w:val="1"/>
      <w:numFmt w:val="bullet"/>
      <w:lvlText w:val="•"/>
      <w:lvlJc w:val="left"/>
      <w:pPr>
        <w:tabs>
          <w:tab w:val="num" w:pos="5040"/>
        </w:tabs>
        <w:ind w:left="5040" w:hanging="360"/>
      </w:pPr>
      <w:rPr>
        <w:rFonts w:ascii="Arial" w:hAnsi="Arial" w:hint="default"/>
      </w:rPr>
    </w:lvl>
    <w:lvl w:ilvl="7" w:tplc="61C41350" w:tentative="1">
      <w:start w:val="1"/>
      <w:numFmt w:val="bullet"/>
      <w:lvlText w:val="•"/>
      <w:lvlJc w:val="left"/>
      <w:pPr>
        <w:tabs>
          <w:tab w:val="num" w:pos="5760"/>
        </w:tabs>
        <w:ind w:left="5760" w:hanging="360"/>
      </w:pPr>
      <w:rPr>
        <w:rFonts w:ascii="Arial" w:hAnsi="Arial" w:hint="default"/>
      </w:rPr>
    </w:lvl>
    <w:lvl w:ilvl="8" w:tplc="63B695D6" w:tentative="1">
      <w:start w:val="1"/>
      <w:numFmt w:val="bullet"/>
      <w:lvlText w:val="•"/>
      <w:lvlJc w:val="left"/>
      <w:pPr>
        <w:tabs>
          <w:tab w:val="num" w:pos="6480"/>
        </w:tabs>
        <w:ind w:left="6480" w:hanging="360"/>
      </w:pPr>
      <w:rPr>
        <w:rFonts w:ascii="Arial" w:hAnsi="Arial" w:hint="default"/>
      </w:rPr>
    </w:lvl>
  </w:abstractNum>
  <w:abstractNum w:abstractNumId="8">
    <w:nsid w:val="684B57B5"/>
    <w:multiLevelType w:val="hybridMultilevel"/>
    <w:tmpl w:val="F7F2AA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8"/>
  </w:num>
  <w:num w:numId="5">
    <w:abstractNumId w:val="1"/>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1AF"/>
    <w:rsid w:val="00072E57"/>
    <w:rsid w:val="000A0732"/>
    <w:rsid w:val="000A7A3C"/>
    <w:rsid w:val="000B114E"/>
    <w:rsid w:val="000D57D5"/>
    <w:rsid w:val="001004DB"/>
    <w:rsid w:val="00125050"/>
    <w:rsid w:val="00126923"/>
    <w:rsid w:val="0019373C"/>
    <w:rsid w:val="001B171B"/>
    <w:rsid w:val="001B64F1"/>
    <w:rsid w:val="001D40C7"/>
    <w:rsid w:val="002D1E8A"/>
    <w:rsid w:val="002F4D04"/>
    <w:rsid w:val="00335F64"/>
    <w:rsid w:val="00383301"/>
    <w:rsid w:val="003904E9"/>
    <w:rsid w:val="003A0C73"/>
    <w:rsid w:val="003E376B"/>
    <w:rsid w:val="003E751B"/>
    <w:rsid w:val="00435E01"/>
    <w:rsid w:val="00444D2F"/>
    <w:rsid w:val="00451B3E"/>
    <w:rsid w:val="0046432C"/>
    <w:rsid w:val="00494D99"/>
    <w:rsid w:val="004A76CF"/>
    <w:rsid w:val="004C3093"/>
    <w:rsid w:val="004E5FE6"/>
    <w:rsid w:val="00507C86"/>
    <w:rsid w:val="005505EC"/>
    <w:rsid w:val="005905FD"/>
    <w:rsid w:val="005D1A3F"/>
    <w:rsid w:val="005E0F78"/>
    <w:rsid w:val="0063086C"/>
    <w:rsid w:val="0066749F"/>
    <w:rsid w:val="00676F9E"/>
    <w:rsid w:val="00696FBF"/>
    <w:rsid w:val="006A16E5"/>
    <w:rsid w:val="006A6415"/>
    <w:rsid w:val="006B006D"/>
    <w:rsid w:val="006B7B29"/>
    <w:rsid w:val="006C52D8"/>
    <w:rsid w:val="006E4595"/>
    <w:rsid w:val="00723F77"/>
    <w:rsid w:val="007745D2"/>
    <w:rsid w:val="007A13E3"/>
    <w:rsid w:val="007D1AE5"/>
    <w:rsid w:val="008B0AE5"/>
    <w:rsid w:val="008B7BA8"/>
    <w:rsid w:val="008E3405"/>
    <w:rsid w:val="008F2CB2"/>
    <w:rsid w:val="00946824"/>
    <w:rsid w:val="00952578"/>
    <w:rsid w:val="009944AF"/>
    <w:rsid w:val="009B43B9"/>
    <w:rsid w:val="009E04E5"/>
    <w:rsid w:val="009E1CA2"/>
    <w:rsid w:val="009F4FBF"/>
    <w:rsid w:val="009F7810"/>
    <w:rsid w:val="00A41664"/>
    <w:rsid w:val="00A437C0"/>
    <w:rsid w:val="00A607DE"/>
    <w:rsid w:val="00A746B4"/>
    <w:rsid w:val="00AD1AE0"/>
    <w:rsid w:val="00AE06BF"/>
    <w:rsid w:val="00B209DD"/>
    <w:rsid w:val="00B2637F"/>
    <w:rsid w:val="00C2693C"/>
    <w:rsid w:val="00C4041D"/>
    <w:rsid w:val="00C714C7"/>
    <w:rsid w:val="00C74B02"/>
    <w:rsid w:val="00CB3976"/>
    <w:rsid w:val="00CC6E8F"/>
    <w:rsid w:val="00D04A98"/>
    <w:rsid w:val="00D0582E"/>
    <w:rsid w:val="00D25ADA"/>
    <w:rsid w:val="00D6033A"/>
    <w:rsid w:val="00DD72E7"/>
    <w:rsid w:val="00E075BC"/>
    <w:rsid w:val="00E22D7A"/>
    <w:rsid w:val="00E256BB"/>
    <w:rsid w:val="00EB0A91"/>
    <w:rsid w:val="00EB4AFB"/>
    <w:rsid w:val="00EE5AC1"/>
    <w:rsid w:val="00F071FA"/>
    <w:rsid w:val="00F12828"/>
    <w:rsid w:val="00F16918"/>
    <w:rsid w:val="00F241D9"/>
    <w:rsid w:val="00F302AC"/>
    <w:rsid w:val="00F3546F"/>
    <w:rsid w:val="00F42E20"/>
    <w:rsid w:val="00F462A9"/>
    <w:rsid w:val="00F5419F"/>
    <w:rsid w:val="00F646C0"/>
    <w:rsid w:val="00F675D5"/>
    <w:rsid w:val="00F71434"/>
    <w:rsid w:val="00F86DF1"/>
    <w:rsid w:val="00FB2763"/>
    <w:rsid w:val="00FE26E3"/>
    <w:rsid w:val="00FE41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C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Ipsosrubrik1"/>
    <w:next w:val="Normal"/>
    <w:link w:val="Rubrik1Char"/>
    <w:uiPriority w:val="9"/>
    <w:qFormat/>
    <w:rsid w:val="00335F64"/>
    <w:pPr>
      <w:outlineLvl w:val="0"/>
    </w:pPr>
  </w:style>
  <w:style w:type="paragraph" w:styleId="Rubrik2">
    <w:name w:val="heading 2"/>
    <w:basedOn w:val="Normal"/>
    <w:next w:val="Normal"/>
    <w:link w:val="Rubrik2Char"/>
    <w:uiPriority w:val="9"/>
    <w:unhideWhenUsed/>
    <w:qFormat/>
    <w:rsid w:val="00335F64"/>
    <w:pPr>
      <w:outlineLvl w:val="1"/>
    </w:pPr>
    <w:rPr>
      <w:b/>
      <w:bCs/>
      <w:color w:val="009D9C"/>
      <w:sz w:val="28"/>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E41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E41AF"/>
    <w:rPr>
      <w:rFonts w:ascii="Tahoma" w:hAnsi="Tahoma" w:cs="Tahoma"/>
      <w:sz w:val="16"/>
      <w:szCs w:val="16"/>
    </w:rPr>
  </w:style>
  <w:style w:type="paragraph" w:styleId="Sidhuvud">
    <w:name w:val="header"/>
    <w:basedOn w:val="Normal"/>
    <w:link w:val="SidhuvudChar"/>
    <w:uiPriority w:val="99"/>
    <w:unhideWhenUsed/>
    <w:rsid w:val="00FE41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E41AF"/>
  </w:style>
  <w:style w:type="paragraph" w:styleId="Sidfot">
    <w:name w:val="footer"/>
    <w:basedOn w:val="Normal"/>
    <w:link w:val="SidfotChar"/>
    <w:uiPriority w:val="99"/>
    <w:unhideWhenUsed/>
    <w:rsid w:val="00FE41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41AF"/>
  </w:style>
  <w:style w:type="paragraph" w:styleId="Normalwebb">
    <w:name w:val="Normal (Web)"/>
    <w:basedOn w:val="Normal"/>
    <w:uiPriority w:val="99"/>
    <w:semiHidden/>
    <w:unhideWhenUsed/>
    <w:rsid w:val="000A073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Liststycke">
    <w:name w:val="List Paragraph"/>
    <w:basedOn w:val="Normal"/>
    <w:uiPriority w:val="34"/>
    <w:qFormat/>
    <w:rsid w:val="009F4FBF"/>
    <w:pPr>
      <w:ind w:left="720"/>
      <w:contextualSpacing/>
    </w:pPr>
  </w:style>
  <w:style w:type="character" w:customStyle="1" w:styleId="Rubrik2Char">
    <w:name w:val="Rubrik 2 Char"/>
    <w:basedOn w:val="Standardstycketeckensnitt"/>
    <w:link w:val="Rubrik2"/>
    <w:uiPriority w:val="9"/>
    <w:rsid w:val="00335F64"/>
    <w:rPr>
      <w:b/>
      <w:bCs/>
      <w:color w:val="009D9C"/>
      <w:sz w:val="28"/>
      <w:lang w:val="sv-SE"/>
    </w:rPr>
  </w:style>
  <w:style w:type="character" w:customStyle="1" w:styleId="Rubrik1Char">
    <w:name w:val="Rubrik 1 Char"/>
    <w:basedOn w:val="Standardstycketeckensnitt"/>
    <w:link w:val="Rubrik1"/>
    <w:uiPriority w:val="9"/>
    <w:rsid w:val="00335F64"/>
    <w:rPr>
      <w:b/>
      <w:bCs/>
      <w:color w:val="009D9C"/>
      <w:sz w:val="36"/>
      <w:szCs w:val="36"/>
      <w:lang w:val="sv-SE"/>
    </w:rPr>
  </w:style>
  <w:style w:type="paragraph" w:customStyle="1" w:styleId="Ipsosrubrik1">
    <w:name w:val="Ipsos rubrik 1"/>
    <w:basedOn w:val="Normal"/>
    <w:link w:val="Ipsosrubrik1Char"/>
    <w:qFormat/>
    <w:rsid w:val="009944AF"/>
    <w:rPr>
      <w:b/>
      <w:bCs/>
      <w:color w:val="009D9C"/>
      <w:sz w:val="36"/>
      <w:szCs w:val="36"/>
      <w:lang w:val="sv-SE"/>
    </w:rPr>
  </w:style>
  <w:style w:type="character" w:styleId="Stark">
    <w:name w:val="Strong"/>
    <w:basedOn w:val="Standardstycketeckensnitt"/>
    <w:uiPriority w:val="22"/>
    <w:qFormat/>
    <w:rsid w:val="009944AF"/>
    <w:rPr>
      <w:b/>
      <w:bCs/>
    </w:rPr>
  </w:style>
  <w:style w:type="character" w:customStyle="1" w:styleId="Ipsosrubrik1Char">
    <w:name w:val="Ipsos rubrik 1 Char"/>
    <w:basedOn w:val="Standardstycketeckensnitt"/>
    <w:link w:val="Ipsosrubrik1"/>
    <w:rsid w:val="009944AF"/>
    <w:rPr>
      <w:b/>
      <w:bCs/>
      <w:color w:val="009D9C"/>
      <w:sz w:val="36"/>
      <w:szCs w:val="36"/>
      <w:lang w:val="sv-SE"/>
    </w:rPr>
  </w:style>
  <w:style w:type="paragraph" w:styleId="Innehllsfrteckningsrubrik">
    <w:name w:val="TOC Heading"/>
    <w:basedOn w:val="Rubrik1"/>
    <w:next w:val="Normal"/>
    <w:uiPriority w:val="39"/>
    <w:unhideWhenUsed/>
    <w:qFormat/>
    <w:rsid w:val="00A437C0"/>
    <w:pPr>
      <w:spacing w:line="259" w:lineRule="auto"/>
      <w:outlineLvl w:val="9"/>
    </w:pPr>
    <w:rPr>
      <w:color w:val="365F91" w:themeColor="accent1" w:themeShade="BF"/>
      <w:lang w:val="en-US"/>
    </w:rPr>
  </w:style>
  <w:style w:type="paragraph" w:styleId="Innehll1">
    <w:name w:val="toc 1"/>
    <w:basedOn w:val="Normal"/>
    <w:next w:val="Normal"/>
    <w:autoRedefine/>
    <w:uiPriority w:val="39"/>
    <w:unhideWhenUsed/>
    <w:rsid w:val="00335F64"/>
    <w:pPr>
      <w:spacing w:after="100"/>
    </w:pPr>
  </w:style>
  <w:style w:type="paragraph" w:styleId="Innehll2">
    <w:name w:val="toc 2"/>
    <w:basedOn w:val="Normal"/>
    <w:next w:val="Normal"/>
    <w:autoRedefine/>
    <w:uiPriority w:val="39"/>
    <w:unhideWhenUsed/>
    <w:rsid w:val="00335F64"/>
    <w:pPr>
      <w:spacing w:after="100"/>
      <w:ind w:left="220"/>
    </w:pPr>
  </w:style>
  <w:style w:type="character" w:styleId="Hyperlnk">
    <w:name w:val="Hyperlink"/>
    <w:basedOn w:val="Standardstycketeckensnitt"/>
    <w:uiPriority w:val="99"/>
    <w:unhideWhenUsed/>
    <w:rsid w:val="00335F64"/>
    <w:rPr>
      <w:color w:val="0000FF" w:themeColor="hyperlink"/>
      <w:u w:val="single"/>
    </w:rPr>
  </w:style>
  <w:style w:type="table" w:customStyle="1" w:styleId="PlainTable1">
    <w:name w:val="Plain Table 1"/>
    <w:basedOn w:val="Normaltabell"/>
    <w:uiPriority w:val="41"/>
    <w:rsid w:val="0095257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arkbetoning">
    <w:name w:val="Intense Emphasis"/>
    <w:uiPriority w:val="21"/>
    <w:qFormat/>
    <w:rsid w:val="00F16918"/>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Ipsosrubrik1"/>
    <w:next w:val="Normal"/>
    <w:link w:val="Rubrik1Char"/>
    <w:uiPriority w:val="9"/>
    <w:qFormat/>
    <w:rsid w:val="00335F64"/>
    <w:pPr>
      <w:outlineLvl w:val="0"/>
    </w:pPr>
  </w:style>
  <w:style w:type="paragraph" w:styleId="Rubrik2">
    <w:name w:val="heading 2"/>
    <w:basedOn w:val="Normal"/>
    <w:next w:val="Normal"/>
    <w:link w:val="Rubrik2Char"/>
    <w:uiPriority w:val="9"/>
    <w:unhideWhenUsed/>
    <w:qFormat/>
    <w:rsid w:val="00335F64"/>
    <w:pPr>
      <w:outlineLvl w:val="1"/>
    </w:pPr>
    <w:rPr>
      <w:b/>
      <w:bCs/>
      <w:color w:val="009D9C"/>
      <w:sz w:val="28"/>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E41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E41AF"/>
    <w:rPr>
      <w:rFonts w:ascii="Tahoma" w:hAnsi="Tahoma" w:cs="Tahoma"/>
      <w:sz w:val="16"/>
      <w:szCs w:val="16"/>
    </w:rPr>
  </w:style>
  <w:style w:type="paragraph" w:styleId="Sidhuvud">
    <w:name w:val="header"/>
    <w:basedOn w:val="Normal"/>
    <w:link w:val="SidhuvudChar"/>
    <w:uiPriority w:val="99"/>
    <w:unhideWhenUsed/>
    <w:rsid w:val="00FE41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E41AF"/>
  </w:style>
  <w:style w:type="paragraph" w:styleId="Sidfot">
    <w:name w:val="footer"/>
    <w:basedOn w:val="Normal"/>
    <w:link w:val="SidfotChar"/>
    <w:uiPriority w:val="99"/>
    <w:unhideWhenUsed/>
    <w:rsid w:val="00FE41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41AF"/>
  </w:style>
  <w:style w:type="paragraph" w:styleId="Normalwebb">
    <w:name w:val="Normal (Web)"/>
    <w:basedOn w:val="Normal"/>
    <w:uiPriority w:val="99"/>
    <w:semiHidden/>
    <w:unhideWhenUsed/>
    <w:rsid w:val="000A073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Liststycke">
    <w:name w:val="List Paragraph"/>
    <w:basedOn w:val="Normal"/>
    <w:uiPriority w:val="34"/>
    <w:qFormat/>
    <w:rsid w:val="009F4FBF"/>
    <w:pPr>
      <w:ind w:left="720"/>
      <w:contextualSpacing/>
    </w:pPr>
  </w:style>
  <w:style w:type="character" w:customStyle="1" w:styleId="Rubrik2Char">
    <w:name w:val="Rubrik 2 Char"/>
    <w:basedOn w:val="Standardstycketeckensnitt"/>
    <w:link w:val="Rubrik2"/>
    <w:uiPriority w:val="9"/>
    <w:rsid w:val="00335F64"/>
    <w:rPr>
      <w:b/>
      <w:bCs/>
      <w:color w:val="009D9C"/>
      <w:sz w:val="28"/>
      <w:lang w:val="sv-SE"/>
    </w:rPr>
  </w:style>
  <w:style w:type="character" w:customStyle="1" w:styleId="Rubrik1Char">
    <w:name w:val="Rubrik 1 Char"/>
    <w:basedOn w:val="Standardstycketeckensnitt"/>
    <w:link w:val="Rubrik1"/>
    <w:uiPriority w:val="9"/>
    <w:rsid w:val="00335F64"/>
    <w:rPr>
      <w:b/>
      <w:bCs/>
      <w:color w:val="009D9C"/>
      <w:sz w:val="36"/>
      <w:szCs w:val="36"/>
      <w:lang w:val="sv-SE"/>
    </w:rPr>
  </w:style>
  <w:style w:type="paragraph" w:customStyle="1" w:styleId="Ipsosrubrik1">
    <w:name w:val="Ipsos rubrik 1"/>
    <w:basedOn w:val="Normal"/>
    <w:link w:val="Ipsosrubrik1Char"/>
    <w:qFormat/>
    <w:rsid w:val="009944AF"/>
    <w:rPr>
      <w:b/>
      <w:bCs/>
      <w:color w:val="009D9C"/>
      <w:sz w:val="36"/>
      <w:szCs w:val="36"/>
      <w:lang w:val="sv-SE"/>
    </w:rPr>
  </w:style>
  <w:style w:type="character" w:styleId="Stark">
    <w:name w:val="Strong"/>
    <w:basedOn w:val="Standardstycketeckensnitt"/>
    <w:uiPriority w:val="22"/>
    <w:qFormat/>
    <w:rsid w:val="009944AF"/>
    <w:rPr>
      <w:b/>
      <w:bCs/>
    </w:rPr>
  </w:style>
  <w:style w:type="character" w:customStyle="1" w:styleId="Ipsosrubrik1Char">
    <w:name w:val="Ipsos rubrik 1 Char"/>
    <w:basedOn w:val="Standardstycketeckensnitt"/>
    <w:link w:val="Ipsosrubrik1"/>
    <w:rsid w:val="009944AF"/>
    <w:rPr>
      <w:b/>
      <w:bCs/>
      <w:color w:val="009D9C"/>
      <w:sz w:val="36"/>
      <w:szCs w:val="36"/>
      <w:lang w:val="sv-SE"/>
    </w:rPr>
  </w:style>
  <w:style w:type="paragraph" w:styleId="Innehllsfrteckningsrubrik">
    <w:name w:val="TOC Heading"/>
    <w:basedOn w:val="Rubrik1"/>
    <w:next w:val="Normal"/>
    <w:uiPriority w:val="39"/>
    <w:unhideWhenUsed/>
    <w:qFormat/>
    <w:rsid w:val="00A437C0"/>
    <w:pPr>
      <w:spacing w:line="259" w:lineRule="auto"/>
      <w:outlineLvl w:val="9"/>
    </w:pPr>
    <w:rPr>
      <w:color w:val="365F91" w:themeColor="accent1" w:themeShade="BF"/>
      <w:lang w:val="en-US"/>
    </w:rPr>
  </w:style>
  <w:style w:type="paragraph" w:styleId="Innehll1">
    <w:name w:val="toc 1"/>
    <w:basedOn w:val="Normal"/>
    <w:next w:val="Normal"/>
    <w:autoRedefine/>
    <w:uiPriority w:val="39"/>
    <w:unhideWhenUsed/>
    <w:rsid w:val="00335F64"/>
    <w:pPr>
      <w:spacing w:after="100"/>
    </w:pPr>
  </w:style>
  <w:style w:type="paragraph" w:styleId="Innehll2">
    <w:name w:val="toc 2"/>
    <w:basedOn w:val="Normal"/>
    <w:next w:val="Normal"/>
    <w:autoRedefine/>
    <w:uiPriority w:val="39"/>
    <w:unhideWhenUsed/>
    <w:rsid w:val="00335F64"/>
    <w:pPr>
      <w:spacing w:after="100"/>
      <w:ind w:left="220"/>
    </w:pPr>
  </w:style>
  <w:style w:type="character" w:styleId="Hyperlnk">
    <w:name w:val="Hyperlink"/>
    <w:basedOn w:val="Standardstycketeckensnitt"/>
    <w:uiPriority w:val="99"/>
    <w:unhideWhenUsed/>
    <w:rsid w:val="00335F64"/>
    <w:rPr>
      <w:color w:val="0000FF" w:themeColor="hyperlink"/>
      <w:u w:val="single"/>
    </w:rPr>
  </w:style>
  <w:style w:type="table" w:customStyle="1" w:styleId="PlainTable1">
    <w:name w:val="Plain Table 1"/>
    <w:basedOn w:val="Normaltabell"/>
    <w:uiPriority w:val="41"/>
    <w:rsid w:val="0095257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arkbetoning">
    <w:name w:val="Intense Emphasis"/>
    <w:uiPriority w:val="21"/>
    <w:qFormat/>
    <w:rsid w:val="00F1691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939">
      <w:bodyDiv w:val="1"/>
      <w:marLeft w:val="0"/>
      <w:marRight w:val="0"/>
      <w:marTop w:val="0"/>
      <w:marBottom w:val="0"/>
      <w:divBdr>
        <w:top w:val="none" w:sz="0" w:space="0" w:color="auto"/>
        <w:left w:val="none" w:sz="0" w:space="0" w:color="auto"/>
        <w:bottom w:val="none" w:sz="0" w:space="0" w:color="auto"/>
        <w:right w:val="none" w:sz="0" w:space="0" w:color="auto"/>
      </w:divBdr>
    </w:div>
    <w:div w:id="19865177">
      <w:bodyDiv w:val="1"/>
      <w:marLeft w:val="0"/>
      <w:marRight w:val="0"/>
      <w:marTop w:val="0"/>
      <w:marBottom w:val="0"/>
      <w:divBdr>
        <w:top w:val="none" w:sz="0" w:space="0" w:color="auto"/>
        <w:left w:val="none" w:sz="0" w:space="0" w:color="auto"/>
        <w:bottom w:val="none" w:sz="0" w:space="0" w:color="auto"/>
        <w:right w:val="none" w:sz="0" w:space="0" w:color="auto"/>
      </w:divBdr>
    </w:div>
    <w:div w:id="66805269">
      <w:bodyDiv w:val="1"/>
      <w:marLeft w:val="0"/>
      <w:marRight w:val="0"/>
      <w:marTop w:val="0"/>
      <w:marBottom w:val="0"/>
      <w:divBdr>
        <w:top w:val="none" w:sz="0" w:space="0" w:color="auto"/>
        <w:left w:val="none" w:sz="0" w:space="0" w:color="auto"/>
        <w:bottom w:val="none" w:sz="0" w:space="0" w:color="auto"/>
        <w:right w:val="none" w:sz="0" w:space="0" w:color="auto"/>
      </w:divBdr>
    </w:div>
    <w:div w:id="161626681">
      <w:bodyDiv w:val="1"/>
      <w:marLeft w:val="0"/>
      <w:marRight w:val="0"/>
      <w:marTop w:val="0"/>
      <w:marBottom w:val="0"/>
      <w:divBdr>
        <w:top w:val="none" w:sz="0" w:space="0" w:color="auto"/>
        <w:left w:val="none" w:sz="0" w:space="0" w:color="auto"/>
        <w:bottom w:val="none" w:sz="0" w:space="0" w:color="auto"/>
        <w:right w:val="none" w:sz="0" w:space="0" w:color="auto"/>
      </w:divBdr>
    </w:div>
    <w:div w:id="225728418">
      <w:bodyDiv w:val="1"/>
      <w:marLeft w:val="0"/>
      <w:marRight w:val="0"/>
      <w:marTop w:val="0"/>
      <w:marBottom w:val="0"/>
      <w:divBdr>
        <w:top w:val="none" w:sz="0" w:space="0" w:color="auto"/>
        <w:left w:val="none" w:sz="0" w:space="0" w:color="auto"/>
        <w:bottom w:val="none" w:sz="0" w:space="0" w:color="auto"/>
        <w:right w:val="none" w:sz="0" w:space="0" w:color="auto"/>
      </w:divBdr>
    </w:div>
    <w:div w:id="281156669">
      <w:bodyDiv w:val="1"/>
      <w:marLeft w:val="0"/>
      <w:marRight w:val="0"/>
      <w:marTop w:val="0"/>
      <w:marBottom w:val="0"/>
      <w:divBdr>
        <w:top w:val="none" w:sz="0" w:space="0" w:color="auto"/>
        <w:left w:val="none" w:sz="0" w:space="0" w:color="auto"/>
        <w:bottom w:val="none" w:sz="0" w:space="0" w:color="auto"/>
        <w:right w:val="none" w:sz="0" w:space="0" w:color="auto"/>
      </w:divBdr>
    </w:div>
    <w:div w:id="324751541">
      <w:bodyDiv w:val="1"/>
      <w:marLeft w:val="0"/>
      <w:marRight w:val="0"/>
      <w:marTop w:val="0"/>
      <w:marBottom w:val="0"/>
      <w:divBdr>
        <w:top w:val="none" w:sz="0" w:space="0" w:color="auto"/>
        <w:left w:val="none" w:sz="0" w:space="0" w:color="auto"/>
        <w:bottom w:val="none" w:sz="0" w:space="0" w:color="auto"/>
        <w:right w:val="none" w:sz="0" w:space="0" w:color="auto"/>
      </w:divBdr>
    </w:div>
    <w:div w:id="416370084">
      <w:bodyDiv w:val="1"/>
      <w:marLeft w:val="0"/>
      <w:marRight w:val="0"/>
      <w:marTop w:val="0"/>
      <w:marBottom w:val="0"/>
      <w:divBdr>
        <w:top w:val="none" w:sz="0" w:space="0" w:color="auto"/>
        <w:left w:val="none" w:sz="0" w:space="0" w:color="auto"/>
        <w:bottom w:val="none" w:sz="0" w:space="0" w:color="auto"/>
        <w:right w:val="none" w:sz="0" w:space="0" w:color="auto"/>
      </w:divBdr>
    </w:div>
    <w:div w:id="502012089">
      <w:bodyDiv w:val="1"/>
      <w:marLeft w:val="0"/>
      <w:marRight w:val="0"/>
      <w:marTop w:val="0"/>
      <w:marBottom w:val="0"/>
      <w:divBdr>
        <w:top w:val="none" w:sz="0" w:space="0" w:color="auto"/>
        <w:left w:val="none" w:sz="0" w:space="0" w:color="auto"/>
        <w:bottom w:val="none" w:sz="0" w:space="0" w:color="auto"/>
        <w:right w:val="none" w:sz="0" w:space="0" w:color="auto"/>
      </w:divBdr>
    </w:div>
    <w:div w:id="565533872">
      <w:bodyDiv w:val="1"/>
      <w:marLeft w:val="0"/>
      <w:marRight w:val="0"/>
      <w:marTop w:val="0"/>
      <w:marBottom w:val="0"/>
      <w:divBdr>
        <w:top w:val="none" w:sz="0" w:space="0" w:color="auto"/>
        <w:left w:val="none" w:sz="0" w:space="0" w:color="auto"/>
        <w:bottom w:val="none" w:sz="0" w:space="0" w:color="auto"/>
        <w:right w:val="none" w:sz="0" w:space="0" w:color="auto"/>
      </w:divBdr>
    </w:div>
    <w:div w:id="646670512">
      <w:bodyDiv w:val="1"/>
      <w:marLeft w:val="0"/>
      <w:marRight w:val="0"/>
      <w:marTop w:val="0"/>
      <w:marBottom w:val="0"/>
      <w:divBdr>
        <w:top w:val="none" w:sz="0" w:space="0" w:color="auto"/>
        <w:left w:val="none" w:sz="0" w:space="0" w:color="auto"/>
        <w:bottom w:val="none" w:sz="0" w:space="0" w:color="auto"/>
        <w:right w:val="none" w:sz="0" w:space="0" w:color="auto"/>
      </w:divBdr>
    </w:div>
    <w:div w:id="712269851">
      <w:bodyDiv w:val="1"/>
      <w:marLeft w:val="0"/>
      <w:marRight w:val="0"/>
      <w:marTop w:val="0"/>
      <w:marBottom w:val="0"/>
      <w:divBdr>
        <w:top w:val="none" w:sz="0" w:space="0" w:color="auto"/>
        <w:left w:val="none" w:sz="0" w:space="0" w:color="auto"/>
        <w:bottom w:val="none" w:sz="0" w:space="0" w:color="auto"/>
        <w:right w:val="none" w:sz="0" w:space="0" w:color="auto"/>
      </w:divBdr>
    </w:div>
    <w:div w:id="723018368">
      <w:bodyDiv w:val="1"/>
      <w:marLeft w:val="0"/>
      <w:marRight w:val="0"/>
      <w:marTop w:val="0"/>
      <w:marBottom w:val="0"/>
      <w:divBdr>
        <w:top w:val="none" w:sz="0" w:space="0" w:color="auto"/>
        <w:left w:val="none" w:sz="0" w:space="0" w:color="auto"/>
        <w:bottom w:val="none" w:sz="0" w:space="0" w:color="auto"/>
        <w:right w:val="none" w:sz="0" w:space="0" w:color="auto"/>
      </w:divBdr>
    </w:div>
    <w:div w:id="758134664">
      <w:bodyDiv w:val="1"/>
      <w:marLeft w:val="0"/>
      <w:marRight w:val="0"/>
      <w:marTop w:val="0"/>
      <w:marBottom w:val="0"/>
      <w:divBdr>
        <w:top w:val="none" w:sz="0" w:space="0" w:color="auto"/>
        <w:left w:val="none" w:sz="0" w:space="0" w:color="auto"/>
        <w:bottom w:val="none" w:sz="0" w:space="0" w:color="auto"/>
        <w:right w:val="none" w:sz="0" w:space="0" w:color="auto"/>
      </w:divBdr>
    </w:div>
    <w:div w:id="767000396">
      <w:bodyDiv w:val="1"/>
      <w:marLeft w:val="0"/>
      <w:marRight w:val="0"/>
      <w:marTop w:val="0"/>
      <w:marBottom w:val="0"/>
      <w:divBdr>
        <w:top w:val="none" w:sz="0" w:space="0" w:color="auto"/>
        <w:left w:val="none" w:sz="0" w:space="0" w:color="auto"/>
        <w:bottom w:val="none" w:sz="0" w:space="0" w:color="auto"/>
        <w:right w:val="none" w:sz="0" w:space="0" w:color="auto"/>
      </w:divBdr>
    </w:div>
    <w:div w:id="786390051">
      <w:bodyDiv w:val="1"/>
      <w:marLeft w:val="0"/>
      <w:marRight w:val="0"/>
      <w:marTop w:val="0"/>
      <w:marBottom w:val="0"/>
      <w:divBdr>
        <w:top w:val="none" w:sz="0" w:space="0" w:color="auto"/>
        <w:left w:val="none" w:sz="0" w:space="0" w:color="auto"/>
        <w:bottom w:val="none" w:sz="0" w:space="0" w:color="auto"/>
        <w:right w:val="none" w:sz="0" w:space="0" w:color="auto"/>
      </w:divBdr>
    </w:div>
    <w:div w:id="839466253">
      <w:bodyDiv w:val="1"/>
      <w:marLeft w:val="0"/>
      <w:marRight w:val="0"/>
      <w:marTop w:val="0"/>
      <w:marBottom w:val="0"/>
      <w:divBdr>
        <w:top w:val="none" w:sz="0" w:space="0" w:color="auto"/>
        <w:left w:val="none" w:sz="0" w:space="0" w:color="auto"/>
        <w:bottom w:val="none" w:sz="0" w:space="0" w:color="auto"/>
        <w:right w:val="none" w:sz="0" w:space="0" w:color="auto"/>
      </w:divBdr>
    </w:div>
    <w:div w:id="880046378">
      <w:bodyDiv w:val="1"/>
      <w:marLeft w:val="0"/>
      <w:marRight w:val="0"/>
      <w:marTop w:val="0"/>
      <w:marBottom w:val="0"/>
      <w:divBdr>
        <w:top w:val="none" w:sz="0" w:space="0" w:color="auto"/>
        <w:left w:val="none" w:sz="0" w:space="0" w:color="auto"/>
        <w:bottom w:val="none" w:sz="0" w:space="0" w:color="auto"/>
        <w:right w:val="none" w:sz="0" w:space="0" w:color="auto"/>
      </w:divBdr>
    </w:div>
    <w:div w:id="949505577">
      <w:bodyDiv w:val="1"/>
      <w:marLeft w:val="0"/>
      <w:marRight w:val="0"/>
      <w:marTop w:val="0"/>
      <w:marBottom w:val="0"/>
      <w:divBdr>
        <w:top w:val="none" w:sz="0" w:space="0" w:color="auto"/>
        <w:left w:val="none" w:sz="0" w:space="0" w:color="auto"/>
        <w:bottom w:val="none" w:sz="0" w:space="0" w:color="auto"/>
        <w:right w:val="none" w:sz="0" w:space="0" w:color="auto"/>
      </w:divBdr>
    </w:div>
    <w:div w:id="1009285159">
      <w:bodyDiv w:val="1"/>
      <w:marLeft w:val="0"/>
      <w:marRight w:val="0"/>
      <w:marTop w:val="0"/>
      <w:marBottom w:val="0"/>
      <w:divBdr>
        <w:top w:val="none" w:sz="0" w:space="0" w:color="auto"/>
        <w:left w:val="none" w:sz="0" w:space="0" w:color="auto"/>
        <w:bottom w:val="none" w:sz="0" w:space="0" w:color="auto"/>
        <w:right w:val="none" w:sz="0" w:space="0" w:color="auto"/>
      </w:divBdr>
    </w:div>
    <w:div w:id="1130708060">
      <w:bodyDiv w:val="1"/>
      <w:marLeft w:val="0"/>
      <w:marRight w:val="0"/>
      <w:marTop w:val="0"/>
      <w:marBottom w:val="0"/>
      <w:divBdr>
        <w:top w:val="none" w:sz="0" w:space="0" w:color="auto"/>
        <w:left w:val="none" w:sz="0" w:space="0" w:color="auto"/>
        <w:bottom w:val="none" w:sz="0" w:space="0" w:color="auto"/>
        <w:right w:val="none" w:sz="0" w:space="0" w:color="auto"/>
      </w:divBdr>
      <w:divsChild>
        <w:div w:id="518011597">
          <w:marLeft w:val="274"/>
          <w:marRight w:val="0"/>
          <w:marTop w:val="60"/>
          <w:marBottom w:val="60"/>
          <w:divBdr>
            <w:top w:val="none" w:sz="0" w:space="0" w:color="auto"/>
            <w:left w:val="none" w:sz="0" w:space="0" w:color="auto"/>
            <w:bottom w:val="none" w:sz="0" w:space="0" w:color="auto"/>
            <w:right w:val="none" w:sz="0" w:space="0" w:color="auto"/>
          </w:divBdr>
        </w:div>
        <w:div w:id="605843631">
          <w:marLeft w:val="274"/>
          <w:marRight w:val="0"/>
          <w:marTop w:val="60"/>
          <w:marBottom w:val="60"/>
          <w:divBdr>
            <w:top w:val="none" w:sz="0" w:space="0" w:color="auto"/>
            <w:left w:val="none" w:sz="0" w:space="0" w:color="auto"/>
            <w:bottom w:val="none" w:sz="0" w:space="0" w:color="auto"/>
            <w:right w:val="none" w:sz="0" w:space="0" w:color="auto"/>
          </w:divBdr>
        </w:div>
        <w:div w:id="510023554">
          <w:marLeft w:val="274"/>
          <w:marRight w:val="0"/>
          <w:marTop w:val="60"/>
          <w:marBottom w:val="60"/>
          <w:divBdr>
            <w:top w:val="none" w:sz="0" w:space="0" w:color="auto"/>
            <w:left w:val="none" w:sz="0" w:space="0" w:color="auto"/>
            <w:bottom w:val="none" w:sz="0" w:space="0" w:color="auto"/>
            <w:right w:val="none" w:sz="0" w:space="0" w:color="auto"/>
          </w:divBdr>
        </w:div>
      </w:divsChild>
    </w:div>
    <w:div w:id="1139150794">
      <w:bodyDiv w:val="1"/>
      <w:marLeft w:val="0"/>
      <w:marRight w:val="0"/>
      <w:marTop w:val="0"/>
      <w:marBottom w:val="0"/>
      <w:divBdr>
        <w:top w:val="none" w:sz="0" w:space="0" w:color="auto"/>
        <w:left w:val="none" w:sz="0" w:space="0" w:color="auto"/>
        <w:bottom w:val="none" w:sz="0" w:space="0" w:color="auto"/>
        <w:right w:val="none" w:sz="0" w:space="0" w:color="auto"/>
      </w:divBdr>
    </w:div>
    <w:div w:id="1179658128">
      <w:bodyDiv w:val="1"/>
      <w:marLeft w:val="0"/>
      <w:marRight w:val="0"/>
      <w:marTop w:val="0"/>
      <w:marBottom w:val="0"/>
      <w:divBdr>
        <w:top w:val="none" w:sz="0" w:space="0" w:color="auto"/>
        <w:left w:val="none" w:sz="0" w:space="0" w:color="auto"/>
        <w:bottom w:val="none" w:sz="0" w:space="0" w:color="auto"/>
        <w:right w:val="none" w:sz="0" w:space="0" w:color="auto"/>
      </w:divBdr>
    </w:div>
    <w:div w:id="1271006117">
      <w:bodyDiv w:val="1"/>
      <w:marLeft w:val="0"/>
      <w:marRight w:val="0"/>
      <w:marTop w:val="0"/>
      <w:marBottom w:val="0"/>
      <w:divBdr>
        <w:top w:val="none" w:sz="0" w:space="0" w:color="auto"/>
        <w:left w:val="none" w:sz="0" w:space="0" w:color="auto"/>
        <w:bottom w:val="none" w:sz="0" w:space="0" w:color="auto"/>
        <w:right w:val="none" w:sz="0" w:space="0" w:color="auto"/>
      </w:divBdr>
    </w:div>
    <w:div w:id="1309826866">
      <w:bodyDiv w:val="1"/>
      <w:marLeft w:val="0"/>
      <w:marRight w:val="0"/>
      <w:marTop w:val="0"/>
      <w:marBottom w:val="0"/>
      <w:divBdr>
        <w:top w:val="none" w:sz="0" w:space="0" w:color="auto"/>
        <w:left w:val="none" w:sz="0" w:space="0" w:color="auto"/>
        <w:bottom w:val="none" w:sz="0" w:space="0" w:color="auto"/>
        <w:right w:val="none" w:sz="0" w:space="0" w:color="auto"/>
      </w:divBdr>
    </w:div>
    <w:div w:id="1592079535">
      <w:bodyDiv w:val="1"/>
      <w:marLeft w:val="0"/>
      <w:marRight w:val="0"/>
      <w:marTop w:val="0"/>
      <w:marBottom w:val="0"/>
      <w:divBdr>
        <w:top w:val="none" w:sz="0" w:space="0" w:color="auto"/>
        <w:left w:val="none" w:sz="0" w:space="0" w:color="auto"/>
        <w:bottom w:val="none" w:sz="0" w:space="0" w:color="auto"/>
        <w:right w:val="none" w:sz="0" w:space="0" w:color="auto"/>
      </w:divBdr>
    </w:div>
    <w:div w:id="1629823983">
      <w:bodyDiv w:val="1"/>
      <w:marLeft w:val="0"/>
      <w:marRight w:val="0"/>
      <w:marTop w:val="0"/>
      <w:marBottom w:val="0"/>
      <w:divBdr>
        <w:top w:val="none" w:sz="0" w:space="0" w:color="auto"/>
        <w:left w:val="none" w:sz="0" w:space="0" w:color="auto"/>
        <w:bottom w:val="none" w:sz="0" w:space="0" w:color="auto"/>
        <w:right w:val="none" w:sz="0" w:space="0" w:color="auto"/>
      </w:divBdr>
    </w:div>
    <w:div w:id="1637056351">
      <w:bodyDiv w:val="1"/>
      <w:marLeft w:val="0"/>
      <w:marRight w:val="0"/>
      <w:marTop w:val="0"/>
      <w:marBottom w:val="0"/>
      <w:divBdr>
        <w:top w:val="none" w:sz="0" w:space="0" w:color="auto"/>
        <w:left w:val="none" w:sz="0" w:space="0" w:color="auto"/>
        <w:bottom w:val="none" w:sz="0" w:space="0" w:color="auto"/>
        <w:right w:val="none" w:sz="0" w:space="0" w:color="auto"/>
      </w:divBdr>
    </w:div>
    <w:div w:id="1807550651">
      <w:bodyDiv w:val="1"/>
      <w:marLeft w:val="0"/>
      <w:marRight w:val="0"/>
      <w:marTop w:val="0"/>
      <w:marBottom w:val="0"/>
      <w:divBdr>
        <w:top w:val="none" w:sz="0" w:space="0" w:color="auto"/>
        <w:left w:val="none" w:sz="0" w:space="0" w:color="auto"/>
        <w:bottom w:val="none" w:sz="0" w:space="0" w:color="auto"/>
        <w:right w:val="none" w:sz="0" w:space="0" w:color="auto"/>
      </w:divBdr>
      <w:divsChild>
        <w:div w:id="469903759">
          <w:marLeft w:val="0"/>
          <w:marRight w:val="0"/>
          <w:marTop w:val="0"/>
          <w:marBottom w:val="0"/>
          <w:divBdr>
            <w:top w:val="none" w:sz="0" w:space="0" w:color="auto"/>
            <w:left w:val="none" w:sz="0" w:space="0" w:color="auto"/>
            <w:bottom w:val="none" w:sz="0" w:space="0" w:color="auto"/>
            <w:right w:val="none" w:sz="0" w:space="0" w:color="auto"/>
          </w:divBdr>
        </w:div>
      </w:divsChild>
    </w:div>
    <w:div w:id="1811437030">
      <w:bodyDiv w:val="1"/>
      <w:marLeft w:val="0"/>
      <w:marRight w:val="0"/>
      <w:marTop w:val="0"/>
      <w:marBottom w:val="0"/>
      <w:divBdr>
        <w:top w:val="none" w:sz="0" w:space="0" w:color="auto"/>
        <w:left w:val="none" w:sz="0" w:space="0" w:color="auto"/>
        <w:bottom w:val="none" w:sz="0" w:space="0" w:color="auto"/>
        <w:right w:val="none" w:sz="0" w:space="0" w:color="auto"/>
      </w:divBdr>
    </w:div>
    <w:div w:id="1827622968">
      <w:bodyDiv w:val="1"/>
      <w:marLeft w:val="0"/>
      <w:marRight w:val="0"/>
      <w:marTop w:val="0"/>
      <w:marBottom w:val="0"/>
      <w:divBdr>
        <w:top w:val="none" w:sz="0" w:space="0" w:color="auto"/>
        <w:left w:val="none" w:sz="0" w:space="0" w:color="auto"/>
        <w:bottom w:val="none" w:sz="0" w:space="0" w:color="auto"/>
        <w:right w:val="none" w:sz="0" w:space="0" w:color="auto"/>
      </w:divBdr>
    </w:div>
    <w:div w:id="1881748317">
      <w:bodyDiv w:val="1"/>
      <w:marLeft w:val="0"/>
      <w:marRight w:val="0"/>
      <w:marTop w:val="0"/>
      <w:marBottom w:val="0"/>
      <w:divBdr>
        <w:top w:val="none" w:sz="0" w:space="0" w:color="auto"/>
        <w:left w:val="none" w:sz="0" w:space="0" w:color="auto"/>
        <w:bottom w:val="none" w:sz="0" w:space="0" w:color="auto"/>
        <w:right w:val="none" w:sz="0" w:space="0" w:color="auto"/>
      </w:divBdr>
    </w:div>
    <w:div w:id="1987202389">
      <w:bodyDiv w:val="1"/>
      <w:marLeft w:val="0"/>
      <w:marRight w:val="0"/>
      <w:marTop w:val="0"/>
      <w:marBottom w:val="0"/>
      <w:divBdr>
        <w:top w:val="none" w:sz="0" w:space="0" w:color="auto"/>
        <w:left w:val="none" w:sz="0" w:space="0" w:color="auto"/>
        <w:bottom w:val="none" w:sz="0" w:space="0" w:color="auto"/>
        <w:right w:val="none" w:sz="0" w:space="0" w:color="auto"/>
      </w:divBdr>
    </w:div>
    <w:div w:id="2040934223">
      <w:bodyDiv w:val="1"/>
      <w:marLeft w:val="0"/>
      <w:marRight w:val="0"/>
      <w:marTop w:val="0"/>
      <w:marBottom w:val="0"/>
      <w:divBdr>
        <w:top w:val="none" w:sz="0" w:space="0" w:color="auto"/>
        <w:left w:val="none" w:sz="0" w:space="0" w:color="auto"/>
        <w:bottom w:val="none" w:sz="0" w:space="0" w:color="auto"/>
        <w:right w:val="none" w:sz="0" w:space="0" w:color="auto"/>
      </w:divBdr>
    </w:div>
    <w:div w:id="21183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1.xm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9.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9.png"/></Relationships>
</file>

<file path=word/_rels/footer3.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9A25A6FA3548A2122FD7AF90C831" ma:contentTypeVersion="4" ma:contentTypeDescription="Create a new document." ma:contentTypeScope="" ma:versionID="e752fdd555c72bff4073f33729418511">
  <xsd:schema xmlns:xsd="http://www.w3.org/2001/XMLSchema" xmlns:xs="http://www.w3.org/2001/XMLSchema" xmlns:p="http://schemas.microsoft.com/office/2006/metadata/properties" xmlns:ns2="85c76272-7e4d-4f8f-89d1-3b227e52ef43" targetNamespace="http://schemas.microsoft.com/office/2006/metadata/properties" ma:root="true" ma:fieldsID="871ff1397add0a2eee9fb9d7144213c0" ns2:_="">
    <xsd:import namespace="85c76272-7e4d-4f8f-89d1-3b227e52ef4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76272-7e4d-4f8f-89d1-3b227e52ef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21673-F812-49ED-903F-54C13EB514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693342-4C27-4BEC-8110-23B405FF9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76272-7e4d-4f8f-89d1-3b227e52e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56987-DEA4-4A17-909A-DA819F7B403B}">
  <ds:schemaRefs>
    <ds:schemaRef ds:uri="http://schemas.microsoft.com/sharepoint/v3/contenttype/forms"/>
  </ds:schemaRefs>
</ds:datastoreItem>
</file>

<file path=customXml/itemProps4.xml><?xml version="1.0" encoding="utf-8"?>
<ds:datastoreItem xmlns:ds="http://schemas.openxmlformats.org/officeDocument/2006/customXml" ds:itemID="{7BB31882-3C24-45E3-B231-7494D937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4442</Words>
  <Characters>23546</Characters>
  <Application>Microsoft Office Word</Application>
  <DocSecurity>0</DocSecurity>
  <Lines>196</Lines>
  <Paragraphs>55</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IPSOS</Company>
  <LinksUpToDate>false</LinksUpToDate>
  <CharactersWithSpaces>27933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Clémence Bahuet</dc:creator>
  <cp:lastModifiedBy>Mikael Ståhl</cp:lastModifiedBy>
  <cp:revision>4</cp:revision>
  <cp:lastPrinted>2016-07-05T08:18:00Z</cp:lastPrinted>
  <dcterms:created xsi:type="dcterms:W3CDTF">2016-07-05T08:19:00Z</dcterms:created>
  <dcterms:modified xsi:type="dcterms:W3CDTF">2016-07-05T08:44:00Z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0x01010081879A25A6FA3548A2122FD7AF90C831</vt:lpwstr>
  </property>
</Properties>
</file>